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550" w:rsidRDefault="00D32550" w:rsidP="00D32550">
      <w:pPr>
        <w:spacing w:line="240" w:lineRule="auto"/>
        <w:rPr>
          <w:rFonts w:ascii="inherit" w:eastAsia="Times New Roman" w:hAnsi="inherit" w:cs="Times New Roman"/>
          <w:color w:val="949494"/>
          <w:sz w:val="24"/>
          <w:szCs w:val="24"/>
        </w:rPr>
      </w:pPr>
      <w:r>
        <w:rPr>
          <w:rFonts w:ascii="inherit" w:eastAsia="Times New Roman" w:hAnsi="inherit" w:cs="Times New Roman"/>
          <w:color w:val="949494"/>
          <w:sz w:val="24"/>
          <w:szCs w:val="24"/>
        </w:rPr>
        <w:fldChar w:fldCharType="begin"/>
      </w:r>
      <w:r>
        <w:rPr>
          <w:rFonts w:ascii="inherit" w:eastAsia="Times New Roman" w:hAnsi="inherit" w:cs="Times New Roman"/>
          <w:color w:val="949494"/>
          <w:sz w:val="24"/>
          <w:szCs w:val="24"/>
        </w:rPr>
        <w:instrText xml:space="preserve"> HYPERLINK "</w:instrText>
      </w:r>
      <w:r w:rsidRPr="00D32550">
        <w:rPr>
          <w:rFonts w:ascii="inherit" w:eastAsia="Times New Roman" w:hAnsi="inherit" w:cs="Times New Roman"/>
          <w:color w:val="949494"/>
          <w:sz w:val="24"/>
          <w:szCs w:val="24"/>
        </w:rPr>
        <w:instrText>http://www.sitepoint.com/12-little-known-css-facts/?utm_medium=email&amp;utm_campaign=SitePoint+Design+Newsletter-+April+23rd+2014&amp;utm_content=SitePoint+Design+Newsletter-+April+23rd+2014+CID_97440d8b33cf83a6c9352a4a37041cb2&amp;utm_source=CampaignMonitor%20SitePoint&amp;utm_term=Read%20more</w:instrText>
      </w:r>
      <w:r>
        <w:rPr>
          <w:rFonts w:ascii="inherit" w:eastAsia="Times New Roman" w:hAnsi="inherit" w:cs="Times New Roman"/>
          <w:color w:val="949494"/>
          <w:sz w:val="24"/>
          <w:szCs w:val="24"/>
        </w:rPr>
        <w:instrText xml:space="preserve">" </w:instrText>
      </w:r>
      <w:r>
        <w:rPr>
          <w:rFonts w:ascii="inherit" w:eastAsia="Times New Roman" w:hAnsi="inherit" w:cs="Times New Roman"/>
          <w:color w:val="949494"/>
          <w:sz w:val="24"/>
          <w:szCs w:val="24"/>
        </w:rPr>
        <w:fldChar w:fldCharType="separate"/>
      </w:r>
      <w:r w:rsidRPr="006A11C4">
        <w:rPr>
          <w:rStyle w:val="Hyperlink"/>
          <w:rFonts w:ascii="inherit" w:eastAsia="Times New Roman" w:hAnsi="inherit" w:cs="Times New Roman"/>
          <w:sz w:val="24"/>
          <w:szCs w:val="24"/>
        </w:rPr>
        <w:t>http://www.sitepoint.com/12-little-known-css-facts/?utm_medium=email&amp;utm_campaign=SitePoint+Design+Newsletter-+April+23rd+2014&amp;utm_content=SitePoint+Design+Newsletter-+April+23rd+2014+CID_97440d8b33cf83a6c9352a4a37041cb2&amp;utm_source=CampaignMonitor%20SitePoint&amp;utm_term=Read%20more</w:t>
      </w:r>
      <w:r>
        <w:rPr>
          <w:rFonts w:ascii="inherit" w:eastAsia="Times New Roman" w:hAnsi="inherit" w:cs="Times New Roman"/>
          <w:color w:val="949494"/>
          <w:sz w:val="24"/>
          <w:szCs w:val="24"/>
        </w:rPr>
        <w:fldChar w:fldCharType="end"/>
      </w:r>
      <w:r>
        <w:rPr>
          <w:rFonts w:ascii="inherit" w:eastAsia="Times New Roman" w:hAnsi="inherit" w:cs="Times New Roman"/>
          <w:color w:val="949494"/>
          <w:sz w:val="24"/>
          <w:szCs w:val="24"/>
        </w:rPr>
        <w:t>:</w:t>
      </w:r>
    </w:p>
    <w:p w:rsidR="00D32550" w:rsidRDefault="00D32550" w:rsidP="00D32550">
      <w:pPr>
        <w:pStyle w:val="Heading1"/>
        <w:shd w:val="clear" w:color="auto" w:fill="FFFFFF"/>
        <w:spacing w:before="0" w:after="168"/>
        <w:rPr>
          <w:rFonts w:ascii="Helvetica" w:hAnsi="Helvetica"/>
          <w:color w:val="262626"/>
          <w:spacing w:val="2"/>
          <w:sz w:val="69"/>
          <w:szCs w:val="69"/>
        </w:rPr>
      </w:pPr>
      <w:r w:rsidRPr="00D32550">
        <w:rPr>
          <w:rFonts w:ascii="Helvetica" w:hAnsi="Helvetica"/>
          <w:color w:val="262626"/>
          <w:spacing w:val="2"/>
          <w:sz w:val="52"/>
          <w:szCs w:val="69"/>
        </w:rPr>
        <w:t>12 Little-Known CSS Facts</w:t>
      </w:r>
    </w:p>
    <w:p w:rsidR="00D32550" w:rsidRDefault="00D32550" w:rsidP="00D32550">
      <w:pPr>
        <w:shd w:val="clear" w:color="auto" w:fill="FFFFFF"/>
        <w:spacing w:line="240" w:lineRule="atLeast"/>
        <w:rPr>
          <w:rFonts w:ascii="Helvetica" w:hAnsi="Helvetica"/>
          <w:color w:val="262626"/>
          <w:sz w:val="24"/>
          <w:szCs w:val="24"/>
        </w:rPr>
      </w:pPr>
      <w:r>
        <w:rPr>
          <w:rFonts w:ascii="Helvetica" w:hAnsi="Helvetica"/>
          <w:noProof/>
          <w:color w:val="1C94C6"/>
        </w:rPr>
        <w:drawing>
          <wp:inline distT="0" distB="0" distL="0" distR="0">
            <wp:extent cx="419100" cy="419100"/>
            <wp:effectExtent l="19050" t="0" r="0" b="0"/>
            <wp:docPr id="1" name="Picture 1" descr="Louis Lazari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uis Lazaris">
                      <a:hlinkClick r:id="rId5"/>
                    </pic:cNvPr>
                    <pic:cNvPicPr>
                      <a:picLocks noChangeAspect="1" noChangeArrowheads="1"/>
                    </pic:cNvPicPr>
                  </pic:nvPicPr>
                  <pic:blipFill>
                    <a:blip r:embed="rId6" cstate="print"/>
                    <a:srcRect/>
                    <a:stretch>
                      <a:fillRect/>
                    </a:stretch>
                  </pic:blipFill>
                  <pic:spPr bwMode="auto">
                    <a:xfrm>
                      <a:off x="0" y="0"/>
                      <a:ext cx="419100" cy="419100"/>
                    </a:xfrm>
                    <a:prstGeom prst="rect">
                      <a:avLst/>
                    </a:prstGeom>
                    <a:noFill/>
                    <a:ln w="9525">
                      <a:noFill/>
                      <a:miter lim="800000"/>
                      <a:headEnd/>
                      <a:tailEnd/>
                    </a:ln>
                  </pic:spPr>
                </pic:pic>
              </a:graphicData>
            </a:graphic>
          </wp:inline>
        </w:drawing>
      </w:r>
    </w:p>
    <w:p w:rsidR="00D32550" w:rsidRDefault="00D32550" w:rsidP="00D32550">
      <w:pPr>
        <w:shd w:val="clear" w:color="auto" w:fill="FFFFFF"/>
        <w:spacing w:line="240" w:lineRule="atLeast"/>
        <w:rPr>
          <w:rFonts w:ascii="Helvetica" w:hAnsi="Helvetica"/>
          <w:color w:val="262626"/>
        </w:rPr>
      </w:pPr>
      <w:hyperlink r:id="rId7" w:history="1">
        <w:r>
          <w:rPr>
            <w:rStyle w:val="Hyperlink"/>
            <w:rFonts w:ascii="Helvetica" w:hAnsi="Helvetica"/>
            <w:color w:val="248AAF"/>
          </w:rPr>
          <w:t xml:space="preserve">Louis </w:t>
        </w:r>
        <w:proofErr w:type="spellStart"/>
        <w:r>
          <w:rPr>
            <w:rStyle w:val="Hyperlink"/>
            <w:rFonts w:ascii="Helvetica" w:hAnsi="Helvetica"/>
            <w:color w:val="248AAF"/>
          </w:rPr>
          <w:t>Lazaris</w:t>
        </w:r>
        <w:proofErr w:type="spellEnd"/>
      </w:hyperlink>
    </w:p>
    <w:p w:rsidR="00D32550" w:rsidRPr="00D32550" w:rsidRDefault="00D32550" w:rsidP="00D32550">
      <w:pPr>
        <w:spacing w:line="240" w:lineRule="auto"/>
        <w:rPr>
          <w:rFonts w:ascii="inherit" w:eastAsia="Times New Roman" w:hAnsi="inherit" w:cs="Times New Roman"/>
          <w:color w:val="949494"/>
          <w:sz w:val="24"/>
          <w:szCs w:val="24"/>
        </w:rPr>
      </w:pPr>
      <w:r w:rsidRPr="00D32550">
        <w:rPr>
          <w:rFonts w:ascii="inherit" w:eastAsia="Times New Roman" w:hAnsi="inherit" w:cs="Times New Roman"/>
          <w:color w:val="949494"/>
          <w:sz w:val="24"/>
          <w:szCs w:val="24"/>
        </w:rPr>
        <w:t>Published April 16, 2014</w:t>
      </w:r>
    </w:p>
    <w:p w:rsidR="00D32550" w:rsidRPr="00D32550" w:rsidRDefault="00D32550" w:rsidP="00D32550">
      <w:pPr>
        <w:spacing w:after="0" w:line="240" w:lineRule="auto"/>
        <w:rPr>
          <w:rFonts w:ascii="Times New Roman" w:eastAsia="Times New Roman" w:hAnsi="Times New Roman" w:cs="Times New Roman"/>
          <w:sz w:val="24"/>
          <w:szCs w:val="24"/>
        </w:rPr>
      </w:pPr>
      <w:hyperlink r:id="rId8" w:tgtFrame="_blank" w:history="1">
        <w:r w:rsidRPr="00D32550">
          <w:rPr>
            <w:rFonts w:ascii="inherit" w:eastAsia="Times New Roman" w:hAnsi="inherit" w:cs="Times New Roman"/>
            <w:b/>
            <w:bCs/>
            <w:color w:val="248AAF"/>
            <w:sz w:val="19"/>
          </w:rPr>
          <w:t> </w:t>
        </w:r>
        <w:proofErr w:type="spellStart"/>
        <w:r w:rsidRPr="00D32550">
          <w:rPr>
            <w:rFonts w:ascii="inherit" w:eastAsia="Times New Roman" w:hAnsi="inherit" w:cs="Times New Roman"/>
            <w:b/>
            <w:bCs/>
            <w:color w:val="248AAF"/>
            <w:sz w:val="19"/>
            <w:u w:val="single"/>
          </w:rPr>
          <w:t>Tweet</w:t>
        </w:r>
      </w:hyperlink>
      <w:hyperlink r:id="rId9" w:tgtFrame="_blank" w:history="1">
        <w:r w:rsidRPr="00D32550">
          <w:rPr>
            <w:rFonts w:ascii="inherit" w:eastAsia="Times New Roman" w:hAnsi="inherit" w:cs="Times New Roman"/>
            <w:b/>
            <w:bCs/>
            <w:color w:val="248AAF"/>
            <w:sz w:val="19"/>
            <w:u w:val="single"/>
          </w:rPr>
          <w:t>Subscribe</w:t>
        </w:r>
        <w:proofErr w:type="spellEnd"/>
      </w:hyperlink>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 xml:space="preserve">CSS is not an overly complex language. But even if you’ve been writing CSS for many years, you probably still come across new things — properties you’ve never </w:t>
      </w:r>
      <w:proofErr w:type="gramStart"/>
      <w:r w:rsidRPr="00D32550">
        <w:rPr>
          <w:rFonts w:ascii="inherit" w:eastAsia="Times New Roman" w:hAnsi="inherit" w:cs="Times New Roman"/>
          <w:sz w:val="24"/>
          <w:szCs w:val="24"/>
        </w:rPr>
        <w:t>used,</w:t>
      </w:r>
      <w:proofErr w:type="gramEnd"/>
      <w:r w:rsidRPr="00D32550">
        <w:rPr>
          <w:rFonts w:ascii="inherit" w:eastAsia="Times New Roman" w:hAnsi="inherit" w:cs="Times New Roman"/>
          <w:sz w:val="24"/>
          <w:szCs w:val="24"/>
        </w:rPr>
        <w:t xml:space="preserve"> values you’ve never considered, or specification details you never knew about.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In my research, I come across new little tidbits all the time, so I thought I’d share some of them in this post. Admittedly, not everything in this post will have a ton of immediate practical value, but maybe you can mentally file some of these away for later use.</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1.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color</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Property Isn’t Just for Text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Let’s start with the easier stuff. The color property is used extensively by every CSS developer. Some of you not as experienced with CSS may not realize, however, that it doesn’t define only the color of the text.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Take a look at the demo below:</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Notice in the CSS, only one color property is used, on the </w:t>
      </w:r>
      <w:r w:rsidRPr="00D32550">
        <w:rPr>
          <w:rFonts w:ascii="Consolas" w:eastAsia="Times New Roman" w:hAnsi="Consolas" w:cs="Consolas"/>
          <w:color w:val="333333"/>
          <w:sz w:val="23"/>
        </w:rPr>
        <w:t>body</w:t>
      </w:r>
      <w:r w:rsidRPr="00D32550">
        <w:rPr>
          <w:rFonts w:ascii="inherit" w:eastAsia="Times New Roman" w:hAnsi="inherit" w:cs="Times New Roman"/>
          <w:sz w:val="24"/>
          <w:szCs w:val="24"/>
        </w:rPr>
        <w:t> element, setting it to </w:t>
      </w:r>
      <w:r w:rsidRPr="00D32550">
        <w:rPr>
          <w:rFonts w:ascii="Consolas" w:eastAsia="Times New Roman" w:hAnsi="Consolas" w:cs="Consolas"/>
          <w:color w:val="333333"/>
          <w:sz w:val="23"/>
        </w:rPr>
        <w:t>yellow</w:t>
      </w:r>
      <w:r w:rsidRPr="00D32550">
        <w:rPr>
          <w:rFonts w:ascii="inherit" w:eastAsia="Times New Roman" w:hAnsi="inherit" w:cs="Times New Roman"/>
          <w:sz w:val="24"/>
          <w:szCs w:val="24"/>
        </w:rPr>
        <w:t>. As you can see, everything on the page is yellow, including:</w:t>
      </w:r>
    </w:p>
    <w:p w:rsidR="00D32550" w:rsidRPr="00D32550" w:rsidRDefault="00D32550" w:rsidP="00D32550">
      <w:pPr>
        <w:numPr>
          <w:ilvl w:val="0"/>
          <w:numId w:val="1"/>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The alt text displayed on a missing image</w:t>
      </w:r>
    </w:p>
    <w:p w:rsidR="00D32550" w:rsidRPr="00D32550" w:rsidRDefault="00D32550" w:rsidP="00D32550">
      <w:pPr>
        <w:numPr>
          <w:ilvl w:val="0"/>
          <w:numId w:val="1"/>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The border on the list element</w:t>
      </w:r>
    </w:p>
    <w:p w:rsidR="00D32550" w:rsidRPr="00D32550" w:rsidRDefault="00D32550" w:rsidP="00D32550">
      <w:pPr>
        <w:numPr>
          <w:ilvl w:val="0"/>
          <w:numId w:val="1"/>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The bullet (or marker) on the unordered list</w:t>
      </w:r>
    </w:p>
    <w:p w:rsidR="00D32550" w:rsidRPr="00D32550" w:rsidRDefault="00D32550" w:rsidP="00D32550">
      <w:pPr>
        <w:numPr>
          <w:ilvl w:val="0"/>
          <w:numId w:val="1"/>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The number marker on the ordered list</w:t>
      </w:r>
    </w:p>
    <w:p w:rsidR="00D32550" w:rsidRPr="00D32550" w:rsidRDefault="00D32550" w:rsidP="00D32550">
      <w:pPr>
        <w:numPr>
          <w:ilvl w:val="0"/>
          <w:numId w:val="1"/>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The </w:t>
      </w:r>
      <w:r w:rsidRPr="00D32550">
        <w:rPr>
          <w:rFonts w:ascii="Consolas" w:eastAsia="Times New Roman" w:hAnsi="Consolas" w:cs="Consolas"/>
          <w:color w:val="333333"/>
          <w:sz w:val="23"/>
        </w:rPr>
        <w:t>hr</w:t>
      </w:r>
      <w:r w:rsidRPr="00D32550">
        <w:rPr>
          <w:rFonts w:ascii="inherit" w:eastAsia="Times New Roman" w:hAnsi="inherit" w:cs="Times New Roman"/>
          <w:sz w:val="24"/>
          <w:szCs w:val="24"/>
        </w:rPr>
        <w:t> element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Interestingly, the </w:t>
      </w:r>
      <w:r w:rsidRPr="00D32550">
        <w:rPr>
          <w:rFonts w:ascii="Consolas" w:eastAsia="Times New Roman" w:hAnsi="Consolas" w:cs="Consolas"/>
          <w:color w:val="333333"/>
          <w:sz w:val="23"/>
        </w:rPr>
        <w:t>hr</w:t>
      </w:r>
      <w:r w:rsidRPr="00D32550">
        <w:rPr>
          <w:rFonts w:ascii="inherit" w:eastAsia="Times New Roman" w:hAnsi="inherit" w:cs="Times New Roman"/>
          <w:sz w:val="24"/>
          <w:szCs w:val="24"/>
        </w:rPr>
        <w:t> element, by default does not inherit the value of the color property, but I had to force it to do so by using </w:t>
      </w:r>
      <w:r w:rsidRPr="00D32550">
        <w:rPr>
          <w:rFonts w:ascii="Consolas" w:eastAsia="Times New Roman" w:hAnsi="Consolas" w:cs="Consolas"/>
          <w:color w:val="333333"/>
          <w:sz w:val="23"/>
        </w:rPr>
        <w:t>border-color: inherit</w:t>
      </w:r>
      <w:r w:rsidRPr="00D32550">
        <w:rPr>
          <w:rFonts w:ascii="inherit" w:eastAsia="Times New Roman" w:hAnsi="inherit" w:cs="Times New Roman"/>
          <w:sz w:val="24"/>
          <w:szCs w:val="24"/>
        </w:rPr>
        <w:t xml:space="preserve">. This is kind of odd </w:t>
      </w:r>
      <w:proofErr w:type="spellStart"/>
      <w:r w:rsidRPr="00D32550">
        <w:rPr>
          <w:rFonts w:ascii="inherit" w:eastAsia="Times New Roman" w:hAnsi="inherit" w:cs="Times New Roman"/>
          <w:sz w:val="24"/>
          <w:szCs w:val="24"/>
        </w:rPr>
        <w:t>behaviour</w:t>
      </w:r>
      <w:proofErr w:type="spellEnd"/>
      <w:r w:rsidRPr="00D32550">
        <w:rPr>
          <w:rFonts w:ascii="inherit" w:eastAsia="Times New Roman" w:hAnsi="inherit" w:cs="Times New Roman"/>
          <w:sz w:val="24"/>
          <w:szCs w:val="24"/>
        </w:rPr>
        <w:t xml:space="preserve"> to me.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All of this is </w:t>
      </w:r>
      <w:hyperlink r:id="rId10" w:anchor="foreground" w:history="1">
        <w:r w:rsidRPr="00D32550">
          <w:rPr>
            <w:rFonts w:ascii="inherit" w:eastAsia="Times New Roman" w:hAnsi="inherit" w:cs="Times New Roman"/>
            <w:color w:val="1C94C6"/>
            <w:sz w:val="24"/>
            <w:szCs w:val="24"/>
            <w:u w:val="single"/>
          </w:rPr>
          <w:t>verified by the spec</w:t>
        </w:r>
      </w:hyperlink>
      <w:r w:rsidRPr="00D32550">
        <w:rPr>
          <w:rFonts w:ascii="inherit" w:eastAsia="Times New Roman" w:hAnsi="inherit" w:cs="Times New Roman"/>
          <w:sz w:val="24"/>
          <w:szCs w:val="24"/>
        </w:rPr>
        <w:t>:</w:t>
      </w:r>
    </w:p>
    <w:p w:rsidR="00D32550" w:rsidRPr="00D32550" w:rsidRDefault="00D32550" w:rsidP="00D32550">
      <w:pPr>
        <w:spacing w:line="240" w:lineRule="auto"/>
        <w:rPr>
          <w:rFonts w:ascii="inherit" w:eastAsia="Times New Roman" w:hAnsi="inherit" w:cs="Times New Roman"/>
          <w:b/>
          <w:bCs/>
          <w:color w:val="262626"/>
          <w:sz w:val="27"/>
          <w:szCs w:val="27"/>
        </w:rPr>
      </w:pPr>
      <w:r w:rsidRPr="00D32550">
        <w:rPr>
          <w:rFonts w:ascii="inherit" w:eastAsia="Times New Roman" w:hAnsi="inherit" w:cs="Times New Roman"/>
          <w:b/>
          <w:bCs/>
          <w:color w:val="262626"/>
          <w:sz w:val="27"/>
          <w:szCs w:val="27"/>
        </w:rPr>
        <w:lastRenderedPageBreak/>
        <w:t>This property describes the foreground color of an element’s text</w:t>
      </w:r>
      <w:r w:rsidRPr="00D32550">
        <w:rPr>
          <w:rFonts w:ascii="inherit" w:eastAsia="Times New Roman" w:hAnsi="inherit" w:cs="Times New Roman"/>
          <w:b/>
          <w:bCs/>
          <w:color w:val="262626"/>
          <w:sz w:val="27"/>
        </w:rPr>
        <w:t> </w:t>
      </w:r>
      <w:r w:rsidRPr="00D32550">
        <w:rPr>
          <w:rFonts w:ascii="inherit" w:eastAsia="Times New Roman" w:hAnsi="inherit" w:cs="Times New Roman"/>
          <w:b/>
          <w:bCs/>
          <w:color w:val="262626"/>
          <w:sz w:val="27"/>
          <w:szCs w:val="27"/>
        </w:rPr>
        <w:br/>
        <w:t>content. In addition it is used to provide a potential indirect value</w:t>
      </w:r>
      <w:r w:rsidRPr="00D32550">
        <w:rPr>
          <w:rFonts w:ascii="inherit" w:eastAsia="Times New Roman" w:hAnsi="inherit" w:cs="Times New Roman"/>
          <w:b/>
          <w:bCs/>
          <w:color w:val="262626"/>
          <w:sz w:val="27"/>
        </w:rPr>
        <w:t> </w:t>
      </w:r>
      <w:r w:rsidRPr="00D32550">
        <w:rPr>
          <w:rFonts w:ascii="inherit" w:eastAsia="Times New Roman" w:hAnsi="inherit" w:cs="Times New Roman"/>
          <w:b/>
          <w:bCs/>
          <w:color w:val="262626"/>
          <w:sz w:val="27"/>
          <w:szCs w:val="27"/>
        </w:rPr>
        <w:br/>
        <w:t>… for any other properties that accept color values.</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 can’t think of anything else that would qualify as ‘foreground’, but if you do, let us know in the comments.</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2.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visibility</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 xml:space="preserve">Property Can Be </w:t>
      </w:r>
      <w:proofErr w:type="gramStart"/>
      <w:r w:rsidRPr="00D32550">
        <w:rPr>
          <w:rFonts w:ascii="Helvetica" w:eastAsia="Times New Roman" w:hAnsi="Helvetica" w:cs="Helvetica"/>
          <w:color w:val="262626"/>
          <w:spacing w:val="-12"/>
          <w:sz w:val="48"/>
          <w:szCs w:val="48"/>
        </w:rPr>
        <w:t>Set</w:t>
      </w:r>
      <w:proofErr w:type="gramEnd"/>
      <w:r w:rsidRPr="00D32550">
        <w:rPr>
          <w:rFonts w:ascii="Helvetica" w:eastAsia="Times New Roman" w:hAnsi="Helvetica" w:cs="Helvetica"/>
          <w:color w:val="262626"/>
          <w:spacing w:val="-12"/>
          <w:sz w:val="48"/>
          <w:szCs w:val="48"/>
        </w:rPr>
        <w:t xml:space="preserve"> to “collapse”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You’ve probably used the </w:t>
      </w:r>
      <w:r w:rsidRPr="00D32550">
        <w:rPr>
          <w:rFonts w:ascii="Consolas" w:eastAsia="Times New Roman" w:hAnsi="Consolas" w:cs="Consolas"/>
          <w:color w:val="333333"/>
          <w:sz w:val="23"/>
        </w:rPr>
        <w:t>visibility</w:t>
      </w:r>
      <w:r w:rsidRPr="00D32550">
        <w:rPr>
          <w:rFonts w:ascii="inherit" w:eastAsia="Times New Roman" w:hAnsi="inherit" w:cs="Times New Roman"/>
          <w:sz w:val="24"/>
          <w:szCs w:val="24"/>
        </w:rPr>
        <w:t> property hundreds of times. The most commonly used values are </w:t>
      </w:r>
      <w:r w:rsidRPr="00D32550">
        <w:rPr>
          <w:rFonts w:ascii="Consolas" w:eastAsia="Times New Roman" w:hAnsi="Consolas" w:cs="Consolas"/>
          <w:color w:val="333333"/>
          <w:sz w:val="23"/>
        </w:rPr>
        <w:t>visible</w:t>
      </w:r>
      <w:r w:rsidRPr="00D32550">
        <w:rPr>
          <w:rFonts w:ascii="inherit" w:eastAsia="Times New Roman" w:hAnsi="inherit" w:cs="Times New Roman"/>
          <w:sz w:val="24"/>
          <w:szCs w:val="24"/>
        </w:rPr>
        <w:t xml:space="preserve"> (the default for all elements) </w:t>
      </w:r>
      <w:proofErr w:type="spellStart"/>
      <w:r w:rsidRPr="00D32550">
        <w:rPr>
          <w:rFonts w:ascii="inherit" w:eastAsia="Times New Roman" w:hAnsi="inherit" w:cs="Times New Roman"/>
          <w:sz w:val="24"/>
          <w:szCs w:val="24"/>
        </w:rPr>
        <w:t>and</w:t>
      </w:r>
      <w:r w:rsidRPr="00D32550">
        <w:rPr>
          <w:rFonts w:ascii="Consolas" w:eastAsia="Times New Roman" w:hAnsi="Consolas" w:cs="Consolas"/>
          <w:color w:val="333333"/>
          <w:sz w:val="23"/>
        </w:rPr>
        <w:t>hidden</w:t>
      </w:r>
      <w:proofErr w:type="spellEnd"/>
      <w:r w:rsidRPr="00D32550">
        <w:rPr>
          <w:rFonts w:ascii="inherit" w:eastAsia="Times New Roman" w:hAnsi="inherit" w:cs="Times New Roman"/>
          <w:sz w:val="24"/>
          <w:szCs w:val="24"/>
        </w:rPr>
        <w:t>, which makes an element disappear while allowing it to still occupy space as if it was there (which is unlike </w:t>
      </w:r>
      <w:r w:rsidRPr="00D32550">
        <w:rPr>
          <w:rFonts w:ascii="Consolas" w:eastAsia="Times New Roman" w:hAnsi="Consolas" w:cs="Consolas"/>
          <w:color w:val="333333"/>
          <w:sz w:val="23"/>
        </w:rPr>
        <w:t>display: none</w:t>
      </w:r>
      <w:r w:rsidRPr="00D32550">
        <w:rPr>
          <w:rFonts w:ascii="inherit" w:eastAsia="Times New Roman" w:hAnsi="inherit" w:cs="Times New Roman"/>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A third and rarely used value for the </w:t>
      </w:r>
      <w:r w:rsidRPr="00D32550">
        <w:rPr>
          <w:rFonts w:ascii="Consolas" w:eastAsia="Times New Roman" w:hAnsi="Consolas" w:cs="Consolas"/>
          <w:color w:val="333333"/>
          <w:sz w:val="23"/>
        </w:rPr>
        <w:t>visibility</w:t>
      </w:r>
      <w:r w:rsidRPr="00D32550">
        <w:rPr>
          <w:rFonts w:ascii="inherit" w:eastAsia="Times New Roman" w:hAnsi="inherit" w:cs="Times New Roman"/>
          <w:sz w:val="24"/>
          <w:szCs w:val="24"/>
        </w:rPr>
        <w:t> property is </w:t>
      </w:r>
      <w:r w:rsidRPr="00D32550">
        <w:rPr>
          <w:rFonts w:ascii="Consolas" w:eastAsia="Times New Roman" w:hAnsi="Consolas" w:cs="Consolas"/>
          <w:color w:val="333333"/>
          <w:sz w:val="23"/>
        </w:rPr>
        <w:t>collapse</w:t>
      </w:r>
      <w:r w:rsidRPr="00D32550">
        <w:rPr>
          <w:rFonts w:ascii="inherit" w:eastAsia="Times New Roman" w:hAnsi="inherit" w:cs="Times New Roman"/>
          <w:sz w:val="24"/>
          <w:szCs w:val="24"/>
        </w:rPr>
        <w:t>. This works the same way as </w:t>
      </w:r>
      <w:r w:rsidRPr="00D32550">
        <w:rPr>
          <w:rFonts w:ascii="Consolas" w:eastAsia="Times New Roman" w:hAnsi="Consolas" w:cs="Consolas"/>
          <w:color w:val="333333"/>
          <w:sz w:val="23"/>
        </w:rPr>
        <w:t>hidden</w:t>
      </w:r>
      <w:r w:rsidRPr="00D32550">
        <w:rPr>
          <w:rFonts w:ascii="inherit" w:eastAsia="Times New Roman" w:hAnsi="inherit" w:cs="Times New Roman"/>
          <w:sz w:val="24"/>
          <w:szCs w:val="24"/>
        </w:rPr>
        <w:t> on all elements except table rows, table row groups, table columns, and table column groups. In the case of these table-based elements, a value of </w:t>
      </w:r>
      <w:r w:rsidRPr="00D32550">
        <w:rPr>
          <w:rFonts w:ascii="Consolas" w:eastAsia="Times New Roman" w:hAnsi="Consolas" w:cs="Consolas"/>
          <w:color w:val="333333"/>
          <w:sz w:val="23"/>
        </w:rPr>
        <w:t>collapse</w:t>
      </w:r>
      <w:r w:rsidRPr="00D32550">
        <w:rPr>
          <w:rFonts w:ascii="inherit" w:eastAsia="Times New Roman" w:hAnsi="inherit" w:cs="Times New Roman"/>
          <w:sz w:val="24"/>
          <w:szCs w:val="24"/>
        </w:rPr>
        <w:t xml:space="preserve"> is supposed to work similar </w:t>
      </w:r>
      <w:proofErr w:type="spellStart"/>
      <w:r w:rsidRPr="00D32550">
        <w:rPr>
          <w:rFonts w:ascii="inherit" w:eastAsia="Times New Roman" w:hAnsi="inherit" w:cs="Times New Roman"/>
          <w:sz w:val="24"/>
          <w:szCs w:val="24"/>
        </w:rPr>
        <w:t>to</w:t>
      </w:r>
      <w:r w:rsidRPr="00D32550">
        <w:rPr>
          <w:rFonts w:ascii="Consolas" w:eastAsia="Times New Roman" w:hAnsi="Consolas" w:cs="Consolas"/>
          <w:color w:val="333333"/>
          <w:sz w:val="23"/>
        </w:rPr>
        <w:t>display</w:t>
      </w:r>
      <w:proofErr w:type="spellEnd"/>
      <w:r w:rsidRPr="00D32550">
        <w:rPr>
          <w:rFonts w:ascii="Consolas" w:eastAsia="Times New Roman" w:hAnsi="Consolas" w:cs="Consolas"/>
          <w:color w:val="333333"/>
          <w:sz w:val="23"/>
        </w:rPr>
        <w:t>: none</w:t>
      </w:r>
      <w:r w:rsidRPr="00D32550">
        <w:rPr>
          <w:rFonts w:ascii="inherit" w:eastAsia="Times New Roman" w:hAnsi="inherit" w:cs="Times New Roman"/>
          <w:sz w:val="24"/>
          <w:szCs w:val="24"/>
        </w:rPr>
        <w:t>, so that the space occupied by the collapsed row/column can be occupied by other content.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Unfortunately, the way browsers handle </w:t>
      </w:r>
      <w:r w:rsidRPr="00D32550">
        <w:rPr>
          <w:rFonts w:ascii="Consolas" w:eastAsia="Times New Roman" w:hAnsi="Consolas" w:cs="Consolas"/>
          <w:color w:val="333333"/>
          <w:sz w:val="23"/>
        </w:rPr>
        <w:t>collapse</w:t>
      </w:r>
      <w:r w:rsidRPr="00D32550">
        <w:rPr>
          <w:rFonts w:ascii="inherit" w:eastAsia="Times New Roman" w:hAnsi="inherit" w:cs="Times New Roman"/>
          <w:sz w:val="24"/>
          <w:szCs w:val="24"/>
        </w:rPr>
        <w:t> is not consistent. Try the following demo:</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The CSS-Tricks Almanac </w:t>
      </w:r>
      <w:hyperlink r:id="rId11" w:history="1">
        <w:r w:rsidRPr="00D32550">
          <w:rPr>
            <w:rFonts w:ascii="inherit" w:eastAsia="Times New Roman" w:hAnsi="inherit" w:cs="Times New Roman"/>
            <w:color w:val="1C94C6"/>
            <w:sz w:val="24"/>
            <w:szCs w:val="24"/>
            <w:u w:val="single"/>
          </w:rPr>
          <w:t>advises never to use this</w:t>
        </w:r>
      </w:hyperlink>
      <w:r w:rsidRPr="00D32550">
        <w:rPr>
          <w:rFonts w:ascii="inherit" w:eastAsia="Times New Roman" w:hAnsi="inherit" w:cs="Times New Roman"/>
          <w:sz w:val="24"/>
          <w:szCs w:val="24"/>
        </w:rPr>
        <w:t>, due to the browser inconsistencies.</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From my observations:</w:t>
      </w:r>
    </w:p>
    <w:p w:rsidR="00D32550" w:rsidRPr="00D32550" w:rsidRDefault="00D32550" w:rsidP="00D32550">
      <w:pPr>
        <w:numPr>
          <w:ilvl w:val="0"/>
          <w:numId w:val="2"/>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In Chrome, it makes no difference if you apply </w:t>
      </w:r>
      <w:r w:rsidRPr="00D32550">
        <w:rPr>
          <w:rFonts w:ascii="Consolas" w:eastAsia="Times New Roman" w:hAnsi="Consolas" w:cs="Consolas"/>
          <w:color w:val="333333"/>
          <w:sz w:val="23"/>
        </w:rPr>
        <w:t>collapse</w:t>
      </w:r>
      <w:r w:rsidRPr="00D32550">
        <w:rPr>
          <w:rFonts w:ascii="inherit" w:eastAsia="Times New Roman" w:hAnsi="inherit" w:cs="Times New Roman"/>
          <w:sz w:val="24"/>
          <w:szCs w:val="24"/>
        </w:rPr>
        <w:t> or </w:t>
      </w:r>
      <w:r w:rsidRPr="00D32550">
        <w:rPr>
          <w:rFonts w:ascii="Consolas" w:eastAsia="Times New Roman" w:hAnsi="Consolas" w:cs="Consolas"/>
          <w:color w:val="333333"/>
          <w:sz w:val="23"/>
        </w:rPr>
        <w:t>hidden</w:t>
      </w:r>
      <w:r w:rsidRPr="00D32550">
        <w:rPr>
          <w:rFonts w:ascii="inherit" w:eastAsia="Times New Roman" w:hAnsi="inherit" w:cs="Times New Roman"/>
          <w:sz w:val="24"/>
          <w:szCs w:val="24"/>
        </w:rPr>
        <w:t> (</w:t>
      </w:r>
      <w:proofErr w:type="spellStart"/>
      <w:r w:rsidRPr="00D32550">
        <w:rPr>
          <w:rFonts w:ascii="inherit" w:eastAsia="Times New Roman" w:hAnsi="inherit" w:cs="Times New Roman"/>
          <w:sz w:val="24"/>
          <w:szCs w:val="24"/>
        </w:rPr>
        <w:t>See</w:t>
      </w:r>
      <w:hyperlink r:id="rId12" w:history="1">
        <w:r w:rsidRPr="00D32550">
          <w:rPr>
            <w:rFonts w:ascii="inherit" w:eastAsia="Times New Roman" w:hAnsi="inherit" w:cs="Times New Roman"/>
            <w:color w:val="1C94C6"/>
            <w:sz w:val="24"/>
            <w:szCs w:val="24"/>
            <w:u w:val="single"/>
          </w:rPr>
          <w:t>this</w:t>
        </w:r>
        <w:proofErr w:type="spellEnd"/>
        <w:r w:rsidRPr="00D32550">
          <w:rPr>
            <w:rFonts w:ascii="inherit" w:eastAsia="Times New Roman" w:hAnsi="inherit" w:cs="Times New Roman"/>
            <w:color w:val="1C94C6"/>
            <w:sz w:val="24"/>
            <w:szCs w:val="24"/>
            <w:u w:val="single"/>
          </w:rPr>
          <w:t xml:space="preserve"> bug report and comments</w:t>
        </w:r>
      </w:hyperlink>
      <w:r w:rsidRPr="00D32550">
        <w:rPr>
          <w:rFonts w:ascii="inherit" w:eastAsia="Times New Roman" w:hAnsi="inherit" w:cs="Times New Roman"/>
          <w:sz w:val="24"/>
          <w:szCs w:val="24"/>
        </w:rPr>
        <w:t>)</w:t>
      </w:r>
    </w:p>
    <w:p w:rsidR="00D32550" w:rsidRPr="00D32550" w:rsidRDefault="00D32550" w:rsidP="00D32550">
      <w:pPr>
        <w:numPr>
          <w:ilvl w:val="0"/>
          <w:numId w:val="2"/>
        </w:numPr>
        <w:spacing w:after="0" w:line="240" w:lineRule="auto"/>
        <w:ind w:left="360"/>
        <w:rPr>
          <w:rFonts w:ascii="inherit" w:eastAsia="Times New Roman" w:hAnsi="inherit" w:cs="Times New Roman"/>
          <w:sz w:val="24"/>
          <w:szCs w:val="24"/>
        </w:rPr>
      </w:pPr>
      <w:r w:rsidRPr="00D32550">
        <w:rPr>
          <w:rFonts w:ascii="inherit" w:eastAsia="Times New Roman" w:hAnsi="inherit" w:cs="Times New Roman"/>
          <w:sz w:val="24"/>
          <w:szCs w:val="24"/>
        </w:rPr>
        <w:t>In Firefox, Opera, and IE11, </w:t>
      </w:r>
      <w:r w:rsidRPr="00D32550">
        <w:rPr>
          <w:rFonts w:ascii="Consolas" w:eastAsia="Times New Roman" w:hAnsi="Consolas" w:cs="Consolas"/>
          <w:color w:val="333333"/>
          <w:sz w:val="23"/>
        </w:rPr>
        <w:t>collapse</w:t>
      </w:r>
      <w:r w:rsidRPr="00D32550">
        <w:rPr>
          <w:rFonts w:ascii="inherit" w:eastAsia="Times New Roman" w:hAnsi="inherit" w:cs="Times New Roman"/>
          <w:sz w:val="24"/>
          <w:szCs w:val="24"/>
        </w:rPr>
        <w:t> seems to respond exactly as it should: The row is removed and the row below moves up.</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Admittedly, this value is probably rarely ever going to be used, but it does exist, so if you didn’t know about it before, I guess in some odd way you are now smarter.</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3.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background</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Shorthand Property Has New Values</w:t>
      </w:r>
    </w:p>
    <w:p w:rsidR="00D32550" w:rsidRPr="00D32550" w:rsidRDefault="00D32550" w:rsidP="00D32550">
      <w:pPr>
        <w:spacing w:after="300" w:line="240" w:lineRule="auto"/>
        <w:rPr>
          <w:rFonts w:ascii="inherit" w:eastAsia="Times New Roman" w:hAnsi="inherit" w:cs="Times New Roman"/>
          <w:sz w:val="24"/>
          <w:szCs w:val="24"/>
        </w:rPr>
      </w:pPr>
      <w:proofErr w:type="gramStart"/>
      <w:r w:rsidRPr="00D32550">
        <w:rPr>
          <w:rFonts w:ascii="inherit" w:eastAsia="Times New Roman" w:hAnsi="inherit" w:cs="Times New Roman"/>
          <w:sz w:val="24"/>
          <w:szCs w:val="24"/>
        </w:rPr>
        <w:t>in</w:t>
      </w:r>
      <w:proofErr w:type="gramEnd"/>
      <w:r w:rsidRPr="00D32550">
        <w:rPr>
          <w:rFonts w:ascii="inherit" w:eastAsia="Times New Roman" w:hAnsi="inherit" w:cs="Times New Roman"/>
          <w:sz w:val="24"/>
          <w:szCs w:val="24"/>
        </w:rPr>
        <w:t xml:space="preserve"> CSS2.1 the </w:t>
      </w:r>
      <w:r w:rsidRPr="00D32550">
        <w:rPr>
          <w:rFonts w:ascii="Consolas" w:eastAsia="Times New Roman" w:hAnsi="Consolas" w:cs="Consolas"/>
          <w:color w:val="333333"/>
          <w:sz w:val="23"/>
        </w:rPr>
        <w:t>background</w:t>
      </w:r>
      <w:r w:rsidRPr="00D32550">
        <w:rPr>
          <w:rFonts w:ascii="inherit" w:eastAsia="Times New Roman" w:hAnsi="inherit" w:cs="Times New Roman"/>
          <w:sz w:val="24"/>
          <w:szCs w:val="24"/>
        </w:rPr>
        <w:t> shorthand property included 5 longhand values –</w:t>
      </w:r>
      <w:r w:rsidRPr="00D32550">
        <w:rPr>
          <w:rFonts w:ascii="Consolas" w:eastAsia="Times New Roman" w:hAnsi="Consolas" w:cs="Consolas"/>
          <w:color w:val="333333"/>
          <w:sz w:val="23"/>
        </w:rPr>
        <w:t>background-color</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background-image</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background-repeat</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background-attachment</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background-position</w:t>
      </w:r>
      <w:r w:rsidRPr="00D32550">
        <w:rPr>
          <w:rFonts w:ascii="inherit" w:eastAsia="Times New Roman" w:hAnsi="inherit" w:cs="Times New Roman"/>
          <w:sz w:val="24"/>
          <w:szCs w:val="24"/>
        </w:rPr>
        <w:t>. In CSS3 and beyond, it now includes three more, for a total of up to 8. Here’s how the values map:</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proofErr w:type="gramStart"/>
      <w:r w:rsidRPr="00D32550">
        <w:rPr>
          <w:rFonts w:ascii="Courier New" w:eastAsia="Times New Roman" w:hAnsi="Courier New" w:cs="Courier New"/>
          <w:sz w:val="24"/>
          <w:szCs w:val="24"/>
        </w:rPr>
        <w:lastRenderedPageBreak/>
        <w:t>background</w:t>
      </w:r>
      <w:proofErr w:type="gramEnd"/>
      <w:r w:rsidRPr="00D32550">
        <w:rPr>
          <w:rFonts w:ascii="Courier New" w:eastAsia="Times New Roman" w:hAnsi="Courier New" w:cs="Courier New"/>
          <w:sz w:val="24"/>
          <w:szCs w:val="24"/>
        </w:rPr>
        <w:t>: [background-color] [background-image] [background-repeat]</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background-attachment</w:t>
      </w:r>
      <w:proofErr w:type="gramEnd"/>
      <w:r w:rsidRPr="00D32550">
        <w:rPr>
          <w:rFonts w:ascii="Courier New" w:eastAsia="Times New Roman" w:hAnsi="Courier New" w:cs="Courier New"/>
          <w:sz w:val="24"/>
          <w:szCs w:val="24"/>
        </w:rPr>
        <w:t>] [</w:t>
      </w:r>
      <w:proofErr w:type="gramStart"/>
      <w:r w:rsidRPr="00D32550">
        <w:rPr>
          <w:rFonts w:ascii="Courier New" w:eastAsia="Times New Roman" w:hAnsi="Courier New" w:cs="Courier New"/>
          <w:sz w:val="24"/>
          <w:szCs w:val="24"/>
        </w:rPr>
        <w:t>background-position</w:t>
      </w:r>
      <w:proofErr w:type="gramEnd"/>
      <w:r w:rsidRPr="00D32550">
        <w:rPr>
          <w:rFonts w:ascii="Courier New" w:eastAsia="Times New Roman" w:hAnsi="Courier New" w:cs="Courier New"/>
          <w:sz w:val="24"/>
          <w:szCs w:val="24"/>
        </w:rPr>
        <w:t xml:space="preserve">] / </w:t>
      </w:r>
      <w:proofErr w:type="gramStart"/>
      <w:r w:rsidRPr="00D32550">
        <w:rPr>
          <w:rFonts w:ascii="Courier New" w:eastAsia="Times New Roman" w:hAnsi="Courier New" w:cs="Courier New"/>
          <w:sz w:val="24"/>
          <w:szCs w:val="24"/>
        </w:rPr>
        <w:t>[ background</w:t>
      </w:r>
      <w:proofErr w:type="gramEnd"/>
      <w:r w:rsidRPr="00D32550">
        <w:rPr>
          <w:rFonts w:ascii="Courier New" w:eastAsia="Times New Roman" w:hAnsi="Courier New" w:cs="Courier New"/>
          <w:sz w:val="24"/>
          <w:szCs w:val="24"/>
        </w:rPr>
        <w:t>-size]</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background-origin</w:t>
      </w:r>
      <w:proofErr w:type="gramEnd"/>
      <w:r w:rsidRPr="00D32550">
        <w:rPr>
          <w:rFonts w:ascii="Courier New" w:eastAsia="Times New Roman" w:hAnsi="Courier New" w:cs="Courier New"/>
          <w:sz w:val="24"/>
          <w:szCs w:val="24"/>
        </w:rPr>
        <w:t>] [</w:t>
      </w:r>
      <w:proofErr w:type="gramStart"/>
      <w:r w:rsidRPr="00D32550">
        <w:rPr>
          <w:rFonts w:ascii="Courier New" w:eastAsia="Times New Roman" w:hAnsi="Courier New" w:cs="Courier New"/>
          <w:sz w:val="24"/>
          <w:szCs w:val="24"/>
        </w:rPr>
        <w:t>background-clip</w:t>
      </w:r>
      <w:proofErr w:type="gramEnd"/>
      <w:r w:rsidRPr="00D32550">
        <w:rPr>
          <w:rFonts w:ascii="Courier New" w:eastAsia="Times New Roman" w:hAnsi="Courier New" w:cs="Courier New"/>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Notice the forward slash, similar to how </w:t>
      </w:r>
      <w:r w:rsidRPr="00D32550">
        <w:rPr>
          <w:rFonts w:ascii="Consolas" w:eastAsia="Times New Roman" w:hAnsi="Consolas" w:cs="Consolas"/>
          <w:color w:val="333333"/>
          <w:sz w:val="23"/>
        </w:rPr>
        <w:t>font</w:t>
      </w:r>
      <w:r w:rsidRPr="00D32550">
        <w:rPr>
          <w:rFonts w:ascii="inherit" w:eastAsia="Times New Roman" w:hAnsi="inherit" w:cs="Times New Roman"/>
          <w:sz w:val="24"/>
          <w:szCs w:val="24"/>
        </w:rPr>
        <w:t> shorthand and </w:t>
      </w:r>
      <w:hyperlink r:id="rId13" w:history="1">
        <w:r w:rsidRPr="00D32550">
          <w:rPr>
            <w:rFonts w:ascii="inherit" w:eastAsia="Times New Roman" w:hAnsi="inherit" w:cs="Times New Roman"/>
            <w:color w:val="1C94C6"/>
            <w:sz w:val="24"/>
            <w:szCs w:val="24"/>
            <w:u w:val="single"/>
          </w:rPr>
          <w:t>border-</w:t>
        </w:r>
        <w:proofErr w:type="spellStart"/>
        <w:r w:rsidRPr="00D32550">
          <w:rPr>
            <w:rFonts w:ascii="inherit" w:eastAsia="Times New Roman" w:hAnsi="inherit" w:cs="Times New Roman"/>
            <w:color w:val="1C94C6"/>
            <w:sz w:val="24"/>
            <w:szCs w:val="24"/>
            <w:u w:val="single"/>
          </w:rPr>
          <w:t>radius</w:t>
        </w:r>
      </w:hyperlink>
      <w:r w:rsidRPr="00D32550">
        <w:rPr>
          <w:rFonts w:ascii="inherit" w:eastAsia="Times New Roman" w:hAnsi="inherit" w:cs="Times New Roman"/>
          <w:sz w:val="24"/>
          <w:szCs w:val="24"/>
        </w:rPr>
        <w:t>can</w:t>
      </w:r>
      <w:proofErr w:type="spellEnd"/>
      <w:r w:rsidRPr="00D32550">
        <w:rPr>
          <w:rFonts w:ascii="inherit" w:eastAsia="Times New Roman" w:hAnsi="inherit" w:cs="Times New Roman"/>
          <w:sz w:val="24"/>
          <w:szCs w:val="24"/>
        </w:rPr>
        <w:t xml:space="preserve"> be written. The slash allows you to include a </w:t>
      </w:r>
      <w:r w:rsidRPr="00D32550">
        <w:rPr>
          <w:rFonts w:ascii="Consolas" w:eastAsia="Times New Roman" w:hAnsi="Consolas" w:cs="Consolas"/>
          <w:color w:val="333333"/>
          <w:sz w:val="23"/>
        </w:rPr>
        <w:t>background-size</w:t>
      </w:r>
      <w:r w:rsidRPr="00D32550">
        <w:rPr>
          <w:rFonts w:ascii="inherit" w:eastAsia="Times New Roman" w:hAnsi="inherit" w:cs="Times New Roman"/>
          <w:sz w:val="24"/>
          <w:szCs w:val="24"/>
        </w:rPr>
        <w:t> value after the position in supporting browsers.</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In addition, you also have up to two optional declarations for </w:t>
      </w:r>
      <w:r w:rsidRPr="00D32550">
        <w:rPr>
          <w:rFonts w:ascii="Consolas" w:eastAsia="Times New Roman" w:hAnsi="Consolas" w:cs="Consolas"/>
          <w:color w:val="333333"/>
          <w:sz w:val="23"/>
        </w:rPr>
        <w:t>background-origin</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background-clip</w:t>
      </w:r>
      <w:r w:rsidRPr="00D32550">
        <w:rPr>
          <w:rFonts w:ascii="inherit" w:eastAsia="Times New Roman" w:hAnsi="inherit" w:cs="Times New Roman"/>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So the syntax looks like this:</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.example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background</w:t>
      </w:r>
      <w:proofErr w:type="gramEnd"/>
      <w:r w:rsidRPr="00D32550">
        <w:rPr>
          <w:rFonts w:ascii="Courier New" w:eastAsia="Times New Roman" w:hAnsi="Courier New" w:cs="Courier New"/>
          <w:sz w:val="24"/>
          <w:szCs w:val="24"/>
        </w:rPr>
        <w:t xml:space="preserve">: aquamarine </w:t>
      </w:r>
      <w:proofErr w:type="spellStart"/>
      <w:r w:rsidRPr="00D32550">
        <w:rPr>
          <w:rFonts w:ascii="Courier New" w:eastAsia="Times New Roman" w:hAnsi="Courier New" w:cs="Courier New"/>
          <w:sz w:val="24"/>
          <w:szCs w:val="24"/>
        </w:rPr>
        <w:t>url</w:t>
      </w:r>
      <w:proofErr w:type="spellEnd"/>
      <w:r w:rsidRPr="00D32550">
        <w:rPr>
          <w:rFonts w:ascii="Courier New" w:eastAsia="Times New Roman" w:hAnsi="Courier New" w:cs="Courier New"/>
          <w:sz w:val="24"/>
          <w:szCs w:val="24"/>
        </w:rPr>
        <w:t>(img.png)</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no-repeat</w:t>
      </w:r>
      <w:proofErr w:type="gramEnd"/>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scroll</w:t>
      </w:r>
      <w:proofErr w:type="gramEnd"/>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center</w:t>
      </w:r>
      <w:proofErr w:type="gramEnd"/>
      <w:r w:rsidRPr="00D32550">
        <w:rPr>
          <w:rFonts w:ascii="Courier New" w:eastAsia="Times New Roman" w:hAnsi="Courier New" w:cs="Courier New"/>
          <w:sz w:val="24"/>
          <w:szCs w:val="24"/>
        </w:rPr>
        <w:t xml:space="preserve"> </w:t>
      </w:r>
      <w:proofErr w:type="spellStart"/>
      <w:r w:rsidRPr="00D32550">
        <w:rPr>
          <w:rFonts w:ascii="Courier New" w:eastAsia="Times New Roman" w:hAnsi="Courier New" w:cs="Courier New"/>
          <w:sz w:val="24"/>
          <w:szCs w:val="24"/>
        </w:rPr>
        <w:t>center</w:t>
      </w:r>
      <w:proofErr w:type="spellEnd"/>
      <w:r w:rsidRPr="00D32550">
        <w:rPr>
          <w:rFonts w:ascii="Courier New" w:eastAsia="Times New Roman" w:hAnsi="Courier New" w:cs="Courier New"/>
          <w:sz w:val="24"/>
          <w:szCs w:val="24"/>
        </w:rPr>
        <w:t xml:space="preserve"> / 50%</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content-box</w:t>
      </w:r>
      <w:proofErr w:type="gramEnd"/>
      <w:r w:rsidRPr="00D32550">
        <w:rPr>
          <w:rFonts w:ascii="Courier New" w:eastAsia="Times New Roman" w:hAnsi="Courier New" w:cs="Courier New"/>
          <w:sz w:val="24"/>
          <w:szCs w:val="24"/>
        </w:rPr>
        <w:t xml:space="preserve"> </w:t>
      </w:r>
      <w:proofErr w:type="spellStart"/>
      <w:r w:rsidRPr="00D32550">
        <w:rPr>
          <w:rFonts w:ascii="Courier New" w:eastAsia="Times New Roman" w:hAnsi="Courier New" w:cs="Courier New"/>
          <w:sz w:val="24"/>
          <w:szCs w:val="24"/>
        </w:rPr>
        <w:t>content-box</w:t>
      </w:r>
      <w:proofErr w:type="spellEnd"/>
      <w:r w:rsidRPr="00D32550">
        <w:rPr>
          <w:rFonts w:ascii="Courier New" w:eastAsia="Times New Roman" w:hAnsi="Courier New" w:cs="Courier New"/>
          <w:sz w:val="24"/>
          <w:szCs w:val="24"/>
        </w:rPr>
        <w:t>;</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Test it in your browser using this demo:</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lastRenderedPageBreak/>
        <w:t xml:space="preserve">As for browser support, these new values seem to work fine in all modern browsers, but it’s likely you’ll have to provide good fallbacks for any </w:t>
      </w:r>
      <w:proofErr w:type="spellStart"/>
      <w:r w:rsidRPr="00D32550">
        <w:rPr>
          <w:rFonts w:ascii="inherit" w:eastAsia="Times New Roman" w:hAnsi="inherit" w:cs="Times New Roman"/>
          <w:sz w:val="24"/>
          <w:szCs w:val="24"/>
        </w:rPr>
        <w:t>nonsupporting</w:t>
      </w:r>
      <w:proofErr w:type="spellEnd"/>
      <w:r w:rsidRPr="00D32550">
        <w:rPr>
          <w:rFonts w:ascii="inherit" w:eastAsia="Times New Roman" w:hAnsi="inherit" w:cs="Times New Roman"/>
          <w:sz w:val="24"/>
          <w:szCs w:val="24"/>
        </w:rPr>
        <w:t xml:space="preserve"> browsers so it degrades gracefully.</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4.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clip</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Property Works Only on Absolutely Positioned Elements</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Speaking of </w:t>
      </w:r>
      <w:r w:rsidRPr="00D32550">
        <w:rPr>
          <w:rFonts w:ascii="Consolas" w:eastAsia="Times New Roman" w:hAnsi="Consolas" w:cs="Consolas"/>
          <w:color w:val="333333"/>
          <w:sz w:val="23"/>
        </w:rPr>
        <w:t>background-clip</w:t>
      </w:r>
      <w:r w:rsidRPr="00D32550">
        <w:rPr>
          <w:rFonts w:ascii="inherit" w:eastAsia="Times New Roman" w:hAnsi="inherit" w:cs="Times New Roman"/>
          <w:sz w:val="24"/>
          <w:szCs w:val="24"/>
        </w:rPr>
        <w:t>, you’ve likely also seen </w:t>
      </w:r>
      <w:r w:rsidRPr="00D32550">
        <w:rPr>
          <w:rFonts w:ascii="Consolas" w:eastAsia="Times New Roman" w:hAnsi="Consolas" w:cs="Consolas"/>
          <w:color w:val="333333"/>
          <w:sz w:val="23"/>
        </w:rPr>
        <w:t>clip</w:t>
      </w:r>
      <w:r w:rsidRPr="00D32550">
        <w:rPr>
          <w:rFonts w:ascii="inherit" w:eastAsia="Times New Roman" w:hAnsi="inherit" w:cs="Times New Roman"/>
          <w:sz w:val="24"/>
          <w:szCs w:val="24"/>
        </w:rPr>
        <w:t> before. It looks like this:</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.example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clip</w:t>
      </w:r>
      <w:proofErr w:type="gramEnd"/>
      <w:r w:rsidRPr="00D32550">
        <w:rPr>
          <w:rFonts w:ascii="Courier New" w:eastAsia="Times New Roman" w:hAnsi="Courier New" w:cs="Courier New"/>
          <w:sz w:val="24"/>
          <w:szCs w:val="24"/>
        </w:rPr>
        <w:t xml:space="preserve">: </w:t>
      </w:r>
      <w:proofErr w:type="spellStart"/>
      <w:r w:rsidRPr="00D32550">
        <w:rPr>
          <w:rFonts w:ascii="Courier New" w:eastAsia="Times New Roman" w:hAnsi="Courier New" w:cs="Courier New"/>
          <w:sz w:val="24"/>
          <w:szCs w:val="24"/>
        </w:rPr>
        <w:t>rect</w:t>
      </w:r>
      <w:proofErr w:type="spellEnd"/>
      <w:r w:rsidRPr="00D32550">
        <w:rPr>
          <w:rFonts w:ascii="Courier New" w:eastAsia="Times New Roman" w:hAnsi="Courier New" w:cs="Courier New"/>
          <w:sz w:val="24"/>
          <w:szCs w:val="24"/>
        </w:rPr>
        <w:t>(110px, 160px, 170px, 60px);</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This will ‘clip’ the element at the specified locations (explained </w:t>
      </w:r>
      <w:hyperlink r:id="rId14" w:history="1">
        <w:r w:rsidRPr="00D32550">
          <w:rPr>
            <w:rFonts w:ascii="inherit" w:eastAsia="Times New Roman" w:hAnsi="inherit" w:cs="Times New Roman"/>
            <w:color w:val="1C94C6"/>
            <w:sz w:val="24"/>
            <w:szCs w:val="24"/>
            <w:u w:val="single"/>
          </w:rPr>
          <w:t>here</w:t>
        </w:r>
      </w:hyperlink>
      <w:r w:rsidRPr="00D32550">
        <w:rPr>
          <w:rFonts w:ascii="inherit" w:eastAsia="Times New Roman" w:hAnsi="inherit" w:cs="Times New Roman"/>
          <w:sz w:val="24"/>
          <w:szCs w:val="24"/>
        </w:rPr>
        <w:t>). The only caveat is that the element to which you apply </w:t>
      </w:r>
      <w:r w:rsidRPr="00D32550">
        <w:rPr>
          <w:rFonts w:ascii="Consolas" w:eastAsia="Times New Roman" w:hAnsi="Consolas" w:cs="Consolas"/>
          <w:color w:val="333333"/>
          <w:sz w:val="23"/>
        </w:rPr>
        <w:t>clip</w:t>
      </w:r>
      <w:r w:rsidRPr="00D32550">
        <w:rPr>
          <w:rFonts w:ascii="inherit" w:eastAsia="Times New Roman" w:hAnsi="inherit" w:cs="Times New Roman"/>
          <w:sz w:val="24"/>
          <w:szCs w:val="24"/>
        </w:rPr>
        <w:t> must be positioned absolutely. So you have to do this:</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.example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position</w:t>
      </w:r>
      <w:proofErr w:type="gramEnd"/>
      <w:r w:rsidRPr="00D32550">
        <w:rPr>
          <w:rFonts w:ascii="Courier New" w:eastAsia="Times New Roman" w:hAnsi="Courier New" w:cs="Courier New"/>
          <w:sz w:val="24"/>
          <w:szCs w:val="24"/>
        </w:rPr>
        <w:t>: absolute;</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clip</w:t>
      </w:r>
      <w:proofErr w:type="gramEnd"/>
      <w:r w:rsidRPr="00D32550">
        <w:rPr>
          <w:rFonts w:ascii="Courier New" w:eastAsia="Times New Roman" w:hAnsi="Courier New" w:cs="Courier New"/>
          <w:sz w:val="24"/>
          <w:szCs w:val="24"/>
        </w:rPr>
        <w:t xml:space="preserve">: </w:t>
      </w:r>
      <w:proofErr w:type="spellStart"/>
      <w:r w:rsidRPr="00D32550">
        <w:rPr>
          <w:rFonts w:ascii="Courier New" w:eastAsia="Times New Roman" w:hAnsi="Courier New" w:cs="Courier New"/>
          <w:sz w:val="24"/>
          <w:szCs w:val="24"/>
        </w:rPr>
        <w:t>rect</w:t>
      </w:r>
      <w:proofErr w:type="spellEnd"/>
      <w:r w:rsidRPr="00D32550">
        <w:rPr>
          <w:rFonts w:ascii="Courier New" w:eastAsia="Times New Roman" w:hAnsi="Courier New" w:cs="Courier New"/>
          <w:sz w:val="24"/>
          <w:szCs w:val="24"/>
        </w:rPr>
        <w:t>(110px, 160px, 170px, 60px);</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You can see how clip is disabled in the demo below when </w:t>
      </w:r>
      <w:r w:rsidRPr="00D32550">
        <w:rPr>
          <w:rFonts w:ascii="Consolas" w:eastAsia="Times New Roman" w:hAnsi="Consolas" w:cs="Consolas"/>
          <w:color w:val="333333"/>
          <w:sz w:val="23"/>
        </w:rPr>
        <w:t>position: absolute</w:t>
      </w:r>
      <w:r w:rsidRPr="00D32550">
        <w:rPr>
          <w:rFonts w:ascii="inherit" w:eastAsia="Times New Roman" w:hAnsi="inherit" w:cs="Times New Roman"/>
          <w:sz w:val="24"/>
          <w:szCs w:val="24"/>
        </w:rPr>
        <w:t> is toggled:</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You could also set the element to </w:t>
      </w:r>
      <w:r w:rsidRPr="00D32550">
        <w:rPr>
          <w:rFonts w:ascii="Consolas" w:eastAsia="Times New Roman" w:hAnsi="Consolas" w:cs="Consolas"/>
          <w:color w:val="333333"/>
          <w:sz w:val="23"/>
        </w:rPr>
        <w:t>position: fixed</w:t>
      </w:r>
      <w:r w:rsidRPr="00D32550">
        <w:rPr>
          <w:rFonts w:ascii="inherit" w:eastAsia="Times New Roman" w:hAnsi="inherit" w:cs="Times New Roman"/>
          <w:sz w:val="24"/>
          <w:szCs w:val="24"/>
        </w:rPr>
        <w:t>, because, </w:t>
      </w:r>
      <w:hyperlink r:id="rId15" w:anchor="absolute-positioning" w:history="1">
        <w:r w:rsidRPr="00D32550">
          <w:rPr>
            <w:rFonts w:ascii="inherit" w:eastAsia="Times New Roman" w:hAnsi="inherit" w:cs="Times New Roman"/>
            <w:color w:val="1C94C6"/>
            <w:sz w:val="24"/>
            <w:szCs w:val="24"/>
            <w:u w:val="single"/>
          </w:rPr>
          <w:t>according to the spec</w:t>
        </w:r>
      </w:hyperlink>
      <w:r w:rsidRPr="00D32550">
        <w:rPr>
          <w:rFonts w:ascii="inherit" w:eastAsia="Times New Roman" w:hAnsi="inherit" w:cs="Times New Roman"/>
          <w:sz w:val="24"/>
          <w:szCs w:val="24"/>
        </w:rPr>
        <w:t>, fixed-position elements also qualify as ‘absolutely positioned’ elements.</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lastRenderedPageBreak/>
        <w:t>5. Vertical Percentages are Relative to Container Width, Not Height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This one is a tad bit confusing at first, which </w:t>
      </w:r>
      <w:hyperlink r:id="rId16" w:history="1">
        <w:r w:rsidRPr="00D32550">
          <w:rPr>
            <w:rFonts w:ascii="inherit" w:eastAsia="Times New Roman" w:hAnsi="inherit" w:cs="Times New Roman"/>
            <w:color w:val="1C94C6"/>
            <w:sz w:val="24"/>
            <w:szCs w:val="24"/>
            <w:u w:val="single"/>
          </w:rPr>
          <w:t>I’ve written about before</w:t>
        </w:r>
      </w:hyperlink>
      <w:r w:rsidRPr="00D32550">
        <w:rPr>
          <w:rFonts w:ascii="inherit" w:eastAsia="Times New Roman" w:hAnsi="inherit" w:cs="Times New Roman"/>
          <w:sz w:val="24"/>
          <w:szCs w:val="24"/>
        </w:rPr>
        <w:t>. While you might know that percentage widths are calculated based on the width of the container, percentages on properties like top and bottom padding and top and bottom margins are likewise calculated based on the width of the container, rather than the height.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Here’s an example that you can adjust with a range slider, so you can see the effect: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Notice that there are 3 “vertical” percentages declared on the inner box (top and bottom padding, and bottom margin). When the slider moves, it changes only the container width. But the other values change in response to this, as the output on the page shows, showing that these values, when declared as percentages, are based on container width.</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6.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border</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 xml:space="preserve">Property is Kind of </w:t>
      </w:r>
      <w:proofErr w:type="gramStart"/>
      <w:r w:rsidRPr="00D32550">
        <w:rPr>
          <w:rFonts w:ascii="Helvetica" w:eastAsia="Times New Roman" w:hAnsi="Helvetica" w:cs="Helvetica"/>
          <w:color w:val="262626"/>
          <w:spacing w:val="-12"/>
          <w:sz w:val="48"/>
          <w:szCs w:val="48"/>
        </w:rPr>
        <w:t>Like</w:t>
      </w:r>
      <w:proofErr w:type="gramEnd"/>
      <w:r w:rsidRPr="00D32550">
        <w:rPr>
          <w:rFonts w:ascii="Helvetica" w:eastAsia="Times New Roman" w:hAnsi="Helvetica" w:cs="Helvetica"/>
          <w:color w:val="262626"/>
          <w:spacing w:val="-12"/>
          <w:sz w:val="48"/>
          <w:szCs w:val="48"/>
        </w:rPr>
        <w:t xml:space="preserve"> Inception</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We’ve all done this at some point:</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.example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border</w:t>
      </w:r>
      <w:proofErr w:type="gramEnd"/>
      <w:r w:rsidRPr="00D32550">
        <w:rPr>
          <w:rFonts w:ascii="Courier New" w:eastAsia="Times New Roman" w:hAnsi="Courier New" w:cs="Courier New"/>
          <w:sz w:val="24"/>
          <w:szCs w:val="24"/>
        </w:rPr>
        <w:t>: solid 1px black;</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The </w:t>
      </w:r>
      <w:r w:rsidRPr="00D32550">
        <w:rPr>
          <w:rFonts w:ascii="Consolas" w:eastAsia="Times New Roman" w:hAnsi="Consolas" w:cs="Consolas"/>
          <w:color w:val="333333"/>
          <w:sz w:val="23"/>
        </w:rPr>
        <w:t>border</w:t>
      </w:r>
      <w:r w:rsidRPr="00D32550">
        <w:rPr>
          <w:rFonts w:ascii="inherit" w:eastAsia="Times New Roman" w:hAnsi="inherit" w:cs="Times New Roman"/>
          <w:sz w:val="24"/>
          <w:szCs w:val="24"/>
        </w:rPr>
        <w:t> property is a shorthand property that sets </w:t>
      </w:r>
      <w:r w:rsidRPr="00D32550">
        <w:rPr>
          <w:rFonts w:ascii="Consolas" w:eastAsia="Times New Roman" w:hAnsi="Consolas" w:cs="Consolas"/>
          <w:color w:val="333333"/>
          <w:sz w:val="23"/>
        </w:rPr>
        <w:t>border-</w:t>
      </w:r>
      <w:proofErr w:type="spellStart"/>
      <w:r w:rsidRPr="00D32550">
        <w:rPr>
          <w:rFonts w:ascii="Consolas" w:eastAsia="Times New Roman" w:hAnsi="Consolas" w:cs="Consolas"/>
          <w:color w:val="333333"/>
          <w:sz w:val="23"/>
        </w:rPr>
        <w:t>style</w:t>
      </w:r>
      <w:proofErr w:type="gramStart"/>
      <w:r w:rsidRPr="00D32550">
        <w:rPr>
          <w:rFonts w:ascii="inherit" w:eastAsia="Times New Roman" w:hAnsi="inherit" w:cs="Times New Roman"/>
          <w:sz w:val="24"/>
          <w:szCs w:val="24"/>
        </w:rPr>
        <w:t>,</w:t>
      </w:r>
      <w:r w:rsidRPr="00D32550">
        <w:rPr>
          <w:rFonts w:ascii="Consolas" w:eastAsia="Times New Roman" w:hAnsi="Consolas" w:cs="Consolas"/>
          <w:color w:val="333333"/>
          <w:sz w:val="23"/>
        </w:rPr>
        <w:t>border</w:t>
      </w:r>
      <w:proofErr w:type="spellEnd"/>
      <w:proofErr w:type="gramEnd"/>
      <w:r w:rsidRPr="00D32550">
        <w:rPr>
          <w:rFonts w:ascii="Consolas" w:eastAsia="Times New Roman" w:hAnsi="Consolas" w:cs="Consolas"/>
          <w:color w:val="333333"/>
          <w:sz w:val="23"/>
        </w:rPr>
        <w:t>-width</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border-color</w:t>
      </w:r>
      <w:r w:rsidRPr="00D32550">
        <w:rPr>
          <w:rFonts w:ascii="inherit" w:eastAsia="Times New Roman" w:hAnsi="inherit" w:cs="Times New Roman"/>
          <w:sz w:val="24"/>
          <w:szCs w:val="24"/>
        </w:rPr>
        <w:t> — all in a single declaration.</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But don’t forget that each of the properties that the </w:t>
      </w:r>
      <w:r w:rsidRPr="00D32550">
        <w:rPr>
          <w:rFonts w:ascii="Consolas" w:eastAsia="Times New Roman" w:hAnsi="Consolas" w:cs="Consolas"/>
          <w:color w:val="333333"/>
          <w:sz w:val="23"/>
        </w:rPr>
        <w:t>border</w:t>
      </w:r>
      <w:r w:rsidRPr="00D32550">
        <w:rPr>
          <w:rFonts w:ascii="inherit" w:eastAsia="Times New Roman" w:hAnsi="inherit" w:cs="Times New Roman"/>
          <w:sz w:val="24"/>
          <w:szCs w:val="24"/>
        </w:rPr>
        <w:t> property represents is itself a shorthand property. So </w:t>
      </w:r>
      <w:r w:rsidRPr="00D32550">
        <w:rPr>
          <w:rFonts w:ascii="Consolas" w:eastAsia="Times New Roman" w:hAnsi="Consolas" w:cs="Consolas"/>
          <w:color w:val="333333"/>
          <w:sz w:val="23"/>
        </w:rPr>
        <w:t>border-width</w:t>
      </w:r>
      <w:r w:rsidRPr="00D32550">
        <w:rPr>
          <w:rFonts w:ascii="inherit" w:eastAsia="Times New Roman" w:hAnsi="inherit" w:cs="Times New Roman"/>
          <w:sz w:val="24"/>
          <w:szCs w:val="24"/>
        </w:rPr>
        <w:t> alone can be declared:</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.example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border-width</w:t>
      </w:r>
      <w:proofErr w:type="gramEnd"/>
      <w:r w:rsidRPr="00D32550">
        <w:rPr>
          <w:rFonts w:ascii="Courier New" w:eastAsia="Times New Roman" w:hAnsi="Courier New" w:cs="Courier New"/>
          <w:sz w:val="24"/>
          <w:szCs w:val="24"/>
        </w:rPr>
        <w:t>: 2px 5px 1px 0;</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lastRenderedPageBreak/>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This will set different widths for each of the four borders. And the same is true for </w:t>
      </w:r>
      <w:r w:rsidRPr="00D32550">
        <w:rPr>
          <w:rFonts w:ascii="Consolas" w:eastAsia="Times New Roman" w:hAnsi="Consolas" w:cs="Consolas"/>
          <w:color w:val="333333"/>
          <w:sz w:val="23"/>
        </w:rPr>
        <w:t>border-color</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border-style</w:t>
      </w:r>
      <w:r w:rsidRPr="00D32550">
        <w:rPr>
          <w:rFonts w:ascii="inherit" w:eastAsia="Times New Roman" w:hAnsi="inherit" w:cs="Times New Roman"/>
          <w:sz w:val="24"/>
          <w:szCs w:val="24"/>
        </w:rPr>
        <w:t>, as shown in this awful demo:</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 xml:space="preserve">In addition, each of those properties can be broken down even further </w:t>
      </w:r>
      <w:proofErr w:type="spellStart"/>
      <w:r w:rsidRPr="00D32550">
        <w:rPr>
          <w:rFonts w:ascii="inherit" w:eastAsia="Times New Roman" w:hAnsi="inherit" w:cs="Times New Roman"/>
          <w:sz w:val="24"/>
          <w:szCs w:val="24"/>
        </w:rPr>
        <w:t>with</w:t>
      </w:r>
      <w:r w:rsidRPr="00D32550">
        <w:rPr>
          <w:rFonts w:ascii="Consolas" w:eastAsia="Times New Roman" w:hAnsi="Consolas" w:cs="Consolas"/>
          <w:color w:val="333333"/>
          <w:sz w:val="23"/>
        </w:rPr>
        <w:t>border</w:t>
      </w:r>
      <w:proofErr w:type="spellEnd"/>
      <w:r w:rsidRPr="00D32550">
        <w:rPr>
          <w:rFonts w:ascii="Consolas" w:eastAsia="Times New Roman" w:hAnsi="Consolas" w:cs="Consolas"/>
          <w:color w:val="333333"/>
          <w:sz w:val="23"/>
        </w:rPr>
        <w:t>-left-style</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border-top-width</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border-bottom-color</w:t>
      </w:r>
      <w:r w:rsidRPr="00D32550">
        <w:rPr>
          <w:rFonts w:ascii="inherit" w:eastAsia="Times New Roman" w:hAnsi="inherit" w:cs="Times New Roman"/>
          <w:sz w:val="24"/>
          <w:szCs w:val="24"/>
        </w:rPr>
        <w:t>, and so on.</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But the catch is that you cannot use the regular </w:t>
      </w:r>
      <w:r w:rsidRPr="00D32550">
        <w:rPr>
          <w:rFonts w:ascii="Consolas" w:eastAsia="Times New Roman" w:hAnsi="Consolas" w:cs="Consolas"/>
          <w:color w:val="333333"/>
          <w:sz w:val="23"/>
        </w:rPr>
        <w:t>border</w:t>
      </w:r>
      <w:r w:rsidRPr="00D32550">
        <w:rPr>
          <w:rFonts w:ascii="inherit" w:eastAsia="Times New Roman" w:hAnsi="inherit" w:cs="Times New Roman"/>
          <w:sz w:val="24"/>
          <w:szCs w:val="24"/>
        </w:rPr>
        <w:t> shorthand to set different values for different sides. So it’s shorthand inside of shorthand inside of shorthand, but not exactly.</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7.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text-decoration</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 xml:space="preserve">Property is </w:t>
      </w:r>
      <w:proofErr w:type="gramStart"/>
      <w:r w:rsidRPr="00D32550">
        <w:rPr>
          <w:rFonts w:ascii="Helvetica" w:eastAsia="Times New Roman" w:hAnsi="Helvetica" w:cs="Helvetica"/>
          <w:color w:val="262626"/>
          <w:spacing w:val="-12"/>
          <w:sz w:val="48"/>
          <w:szCs w:val="48"/>
        </w:rPr>
        <w:t>Now</w:t>
      </w:r>
      <w:proofErr w:type="gramEnd"/>
      <w:r w:rsidRPr="00D32550">
        <w:rPr>
          <w:rFonts w:ascii="Helvetica" w:eastAsia="Times New Roman" w:hAnsi="Helvetica" w:cs="Helvetica"/>
          <w:color w:val="262626"/>
          <w:spacing w:val="-12"/>
          <w:sz w:val="48"/>
          <w:szCs w:val="48"/>
        </w:rPr>
        <w:t xml:space="preserve"> a Shorthand</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 knew something on this list would blow your mind.</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This is now standard, according to the spec:</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proofErr w:type="gramStart"/>
      <w:r w:rsidRPr="00D32550">
        <w:rPr>
          <w:rFonts w:ascii="Courier New" w:eastAsia="Times New Roman" w:hAnsi="Courier New" w:cs="Courier New"/>
          <w:sz w:val="24"/>
          <w:szCs w:val="24"/>
        </w:rPr>
        <w:t>a</w:t>
      </w:r>
      <w:proofErr w:type="gramEnd"/>
      <w:r w:rsidRPr="00D32550">
        <w:rPr>
          <w:rFonts w:ascii="Courier New" w:eastAsia="Times New Roman" w:hAnsi="Courier New" w:cs="Courier New"/>
          <w:sz w:val="24"/>
          <w:szCs w:val="24"/>
        </w:rPr>
        <w:t xml:space="preserv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text-decoration</w:t>
      </w:r>
      <w:proofErr w:type="gramEnd"/>
      <w:r w:rsidRPr="00D32550">
        <w:rPr>
          <w:rFonts w:ascii="Courier New" w:eastAsia="Times New Roman" w:hAnsi="Courier New" w:cs="Courier New"/>
          <w:sz w:val="24"/>
          <w:szCs w:val="24"/>
        </w:rPr>
        <w:t xml:space="preserve">: </w:t>
      </w:r>
      <w:proofErr w:type="spellStart"/>
      <w:r w:rsidRPr="00D32550">
        <w:rPr>
          <w:rFonts w:ascii="Courier New" w:eastAsia="Times New Roman" w:hAnsi="Courier New" w:cs="Courier New"/>
          <w:sz w:val="24"/>
          <w:szCs w:val="24"/>
        </w:rPr>
        <w:t>overline</w:t>
      </w:r>
      <w:proofErr w:type="spellEnd"/>
      <w:r w:rsidRPr="00D32550">
        <w:rPr>
          <w:rFonts w:ascii="Courier New" w:eastAsia="Times New Roman" w:hAnsi="Courier New" w:cs="Courier New"/>
          <w:sz w:val="24"/>
          <w:szCs w:val="24"/>
        </w:rPr>
        <w:t xml:space="preserve"> aqua wavy;</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This property now represents 3 properties: </w:t>
      </w:r>
      <w:r w:rsidRPr="00D32550">
        <w:rPr>
          <w:rFonts w:ascii="Consolas" w:eastAsia="Times New Roman" w:hAnsi="Consolas" w:cs="Consolas"/>
          <w:color w:val="333333"/>
          <w:sz w:val="23"/>
        </w:rPr>
        <w:t>text-decoration-line</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text-decoration-color</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text-decoration-style</w:t>
      </w:r>
      <w:r w:rsidRPr="00D32550">
        <w:rPr>
          <w:rFonts w:ascii="inherit" w:eastAsia="Times New Roman" w:hAnsi="inherit" w:cs="Times New Roman"/>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Unfortunately, Firefox is the only browser that supports these new properties, and (I’m assuming, for backwards compatibility), doesn’t support them in the shorthand yet.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Try the demo below in Firefox:</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lastRenderedPageBreak/>
        <w:t>The demo is using the longhand values to do this. This ultimately will be a tough one because currently any browser that sees an extra value in </w:t>
      </w:r>
      <w:r w:rsidRPr="00D32550">
        <w:rPr>
          <w:rFonts w:ascii="Consolas" w:eastAsia="Times New Roman" w:hAnsi="Consolas" w:cs="Consolas"/>
          <w:color w:val="333333"/>
          <w:sz w:val="23"/>
        </w:rPr>
        <w:t>text-decoration</w:t>
      </w:r>
      <w:r w:rsidRPr="00D32550">
        <w:rPr>
          <w:rFonts w:ascii="inherit" w:eastAsia="Times New Roman" w:hAnsi="inherit" w:cs="Times New Roman"/>
          <w:sz w:val="24"/>
          <w:szCs w:val="24"/>
        </w:rPr>
        <w:t> will nullify the entire declaration, which is clearly not good for backwards compatibility.</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8.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border-width</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Property Accepts Keyword Values</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Not exactly earth-shattering, and this isn’t new, but, in addition to standard length values (e.g. 5px or 1em), the </w:t>
      </w:r>
      <w:r w:rsidRPr="00D32550">
        <w:rPr>
          <w:rFonts w:ascii="Consolas" w:eastAsia="Times New Roman" w:hAnsi="Consolas" w:cs="Consolas"/>
          <w:color w:val="333333"/>
          <w:sz w:val="23"/>
        </w:rPr>
        <w:t>border-width</w:t>
      </w:r>
      <w:r w:rsidRPr="00D32550">
        <w:rPr>
          <w:rFonts w:ascii="inherit" w:eastAsia="Times New Roman" w:hAnsi="inherit" w:cs="Times New Roman"/>
          <w:sz w:val="24"/>
          <w:szCs w:val="24"/>
        </w:rPr>
        <w:t> property accepts three keyword values: </w:t>
      </w:r>
      <w:r w:rsidRPr="00D32550">
        <w:rPr>
          <w:rFonts w:ascii="Consolas" w:eastAsia="Times New Roman" w:hAnsi="Consolas" w:cs="Consolas"/>
          <w:color w:val="333333"/>
          <w:sz w:val="23"/>
        </w:rPr>
        <w:t>medium</w:t>
      </w:r>
      <w:r w:rsidRPr="00D32550">
        <w:rPr>
          <w:rFonts w:ascii="inherit" w:eastAsia="Times New Roman" w:hAnsi="inherit" w:cs="Times New Roman"/>
          <w:sz w:val="24"/>
          <w:szCs w:val="24"/>
        </w:rPr>
        <w:t>, </w:t>
      </w:r>
      <w:r w:rsidRPr="00D32550">
        <w:rPr>
          <w:rFonts w:ascii="Consolas" w:eastAsia="Times New Roman" w:hAnsi="Consolas" w:cs="Consolas"/>
          <w:color w:val="333333"/>
          <w:sz w:val="23"/>
        </w:rPr>
        <w:t>thin</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thick</w:t>
      </w:r>
      <w:r w:rsidRPr="00D32550">
        <w:rPr>
          <w:rFonts w:ascii="inherit" w:eastAsia="Times New Roman" w:hAnsi="inherit" w:cs="Times New Roman"/>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In fact, the initial value of the </w:t>
      </w:r>
      <w:r w:rsidRPr="00D32550">
        <w:rPr>
          <w:rFonts w:ascii="Consolas" w:eastAsia="Times New Roman" w:hAnsi="Consolas" w:cs="Consolas"/>
          <w:color w:val="333333"/>
          <w:sz w:val="23"/>
        </w:rPr>
        <w:t>border-width</w:t>
      </w:r>
      <w:r w:rsidRPr="00D32550">
        <w:rPr>
          <w:rFonts w:ascii="inherit" w:eastAsia="Times New Roman" w:hAnsi="inherit" w:cs="Times New Roman"/>
          <w:sz w:val="24"/>
          <w:szCs w:val="24"/>
        </w:rPr>
        <w:t> property is “medium”. The demo below uses “thick”:</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When browsers render these keyword values, the spec doesn’t require that they map them to specific length values, but, from what I can see, all browsers seem to use 1px, 3px, and 5px.</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9. Nobody Uses</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border-image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 wrote about the CSS3 </w:t>
      </w:r>
      <w:r w:rsidRPr="00D32550">
        <w:rPr>
          <w:rFonts w:ascii="Consolas" w:eastAsia="Times New Roman" w:hAnsi="Consolas" w:cs="Consolas"/>
          <w:color w:val="333333"/>
          <w:sz w:val="23"/>
        </w:rPr>
        <w:t>border-image</w:t>
      </w:r>
      <w:r w:rsidRPr="00D32550">
        <w:rPr>
          <w:rFonts w:ascii="inherit" w:eastAsia="Times New Roman" w:hAnsi="inherit" w:cs="Times New Roman"/>
          <w:sz w:val="24"/>
          <w:szCs w:val="24"/>
        </w:rPr>
        <w:t> property </w:t>
      </w:r>
      <w:hyperlink r:id="rId17" w:history="1">
        <w:r w:rsidRPr="00D32550">
          <w:rPr>
            <w:rFonts w:ascii="inherit" w:eastAsia="Times New Roman" w:hAnsi="inherit" w:cs="Times New Roman"/>
            <w:color w:val="1C94C6"/>
            <w:sz w:val="24"/>
            <w:szCs w:val="24"/>
            <w:u w:val="single"/>
          </w:rPr>
          <w:t xml:space="preserve">on </w:t>
        </w:r>
        <w:proofErr w:type="spellStart"/>
        <w:r w:rsidRPr="00D32550">
          <w:rPr>
            <w:rFonts w:ascii="inherit" w:eastAsia="Times New Roman" w:hAnsi="inherit" w:cs="Times New Roman"/>
            <w:color w:val="1C94C6"/>
            <w:sz w:val="24"/>
            <w:szCs w:val="24"/>
            <w:u w:val="single"/>
          </w:rPr>
          <w:t>SitePoint</w:t>
        </w:r>
        <w:proofErr w:type="spellEnd"/>
        <w:r w:rsidRPr="00D32550">
          <w:rPr>
            <w:rFonts w:ascii="inherit" w:eastAsia="Times New Roman" w:hAnsi="inherit" w:cs="Times New Roman"/>
            <w:color w:val="1C94C6"/>
            <w:sz w:val="24"/>
            <w:szCs w:val="24"/>
            <w:u w:val="single"/>
          </w:rPr>
          <w:t xml:space="preserve"> a while back</w:t>
        </w:r>
      </w:hyperlink>
      <w:r w:rsidRPr="00D32550">
        <w:rPr>
          <w:rFonts w:ascii="inherit" w:eastAsia="Times New Roman" w:hAnsi="inherit" w:cs="Times New Roman"/>
          <w:sz w:val="24"/>
          <w:szCs w:val="24"/>
        </w:rPr>
        <w:t>. The feature is supported in all modern browsers except IE10 and below. But does anybody care?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It seems like a really neat feature, allowing you to create border images that are fluid. Use the resize handle in this demo to test it out: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Unfortunately, </w:t>
      </w:r>
      <w:r w:rsidRPr="00D32550">
        <w:rPr>
          <w:rFonts w:ascii="Consolas" w:eastAsia="Times New Roman" w:hAnsi="Consolas" w:cs="Consolas"/>
          <w:color w:val="333333"/>
          <w:sz w:val="23"/>
        </w:rPr>
        <w:t>border-image</w:t>
      </w:r>
      <w:r w:rsidRPr="00D32550">
        <w:rPr>
          <w:rFonts w:ascii="inherit" w:eastAsia="Times New Roman" w:hAnsi="inherit" w:cs="Times New Roman"/>
          <w:sz w:val="24"/>
          <w:szCs w:val="24"/>
        </w:rPr>
        <w:t> seems like a novelty that not many people are using. But maybe I’m wrong. If you know of any examples of </w:t>
      </w:r>
      <w:r w:rsidRPr="00D32550">
        <w:rPr>
          <w:rFonts w:ascii="Consolas" w:eastAsia="Times New Roman" w:hAnsi="Consolas" w:cs="Consolas"/>
          <w:color w:val="333333"/>
          <w:sz w:val="23"/>
        </w:rPr>
        <w:t>border-image</w:t>
      </w:r>
      <w:r w:rsidRPr="00D32550">
        <w:rPr>
          <w:rFonts w:ascii="inherit" w:eastAsia="Times New Roman" w:hAnsi="inherit" w:cs="Times New Roman"/>
          <w:sz w:val="24"/>
          <w:szCs w:val="24"/>
        </w:rPr>
        <w:t> in use on a real project, or if you’ve used it, please let us know in the comments and I’ll be happy to admit I was wrong.</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10. There’s an</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empty-cells</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Property</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This one has support everywhere including IE8, and it looks like this:</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proofErr w:type="gramStart"/>
      <w:r w:rsidRPr="00D32550">
        <w:rPr>
          <w:rFonts w:ascii="Courier New" w:eastAsia="Times New Roman" w:hAnsi="Courier New" w:cs="Courier New"/>
          <w:sz w:val="24"/>
          <w:szCs w:val="24"/>
        </w:rPr>
        <w:t>table</w:t>
      </w:r>
      <w:proofErr w:type="gramEnd"/>
      <w:r w:rsidRPr="00D32550">
        <w:rPr>
          <w:rFonts w:ascii="Courier New" w:eastAsia="Times New Roman" w:hAnsi="Courier New" w:cs="Courier New"/>
          <w:sz w:val="24"/>
          <w:szCs w:val="24"/>
        </w:rPr>
        <w:t xml:space="preserve"> {</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t xml:space="preserve">  </w:t>
      </w:r>
      <w:proofErr w:type="gramStart"/>
      <w:r w:rsidRPr="00D32550">
        <w:rPr>
          <w:rFonts w:ascii="Courier New" w:eastAsia="Times New Roman" w:hAnsi="Courier New" w:cs="Courier New"/>
          <w:sz w:val="24"/>
          <w:szCs w:val="24"/>
        </w:rPr>
        <w:t>empty-cells</w:t>
      </w:r>
      <w:proofErr w:type="gramEnd"/>
      <w:r w:rsidRPr="00D32550">
        <w:rPr>
          <w:rFonts w:ascii="Courier New" w:eastAsia="Times New Roman" w:hAnsi="Courier New" w:cs="Courier New"/>
          <w:sz w:val="24"/>
          <w:szCs w:val="24"/>
        </w:rPr>
        <w:t>: hide;</w:t>
      </w:r>
    </w:p>
    <w:p w:rsidR="00D32550" w:rsidRPr="00D32550" w:rsidRDefault="00D32550" w:rsidP="00D32550">
      <w:pPr>
        <w:pBdr>
          <w:top w:val="single" w:sz="6" w:space="23" w:color="E9E9E9"/>
          <w:left w:val="single" w:sz="2" w:space="23" w:color="E9E9E9"/>
          <w:bottom w:val="single" w:sz="6" w:space="23" w:color="E9E9E9"/>
          <w:right w:val="single" w:sz="2" w:space="23" w:color="E9E9E9"/>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50" w:line="240" w:lineRule="auto"/>
        <w:rPr>
          <w:rFonts w:ascii="Courier New" w:eastAsia="Times New Roman" w:hAnsi="Courier New" w:cs="Courier New"/>
          <w:sz w:val="24"/>
          <w:szCs w:val="24"/>
        </w:rPr>
      </w:pPr>
      <w:r w:rsidRPr="00D32550">
        <w:rPr>
          <w:rFonts w:ascii="Courier New" w:eastAsia="Times New Roman" w:hAnsi="Courier New" w:cs="Courier New"/>
          <w:sz w:val="24"/>
          <w:szCs w:val="24"/>
        </w:rPr>
        <w:lastRenderedPageBreak/>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As you probably figured out, it’s used for HTML tables. It tells the browser whether to show or hide table cells that have no content in them. Try the toggle button in this demo to see the effect of changing the value of the </w:t>
      </w:r>
      <w:r w:rsidRPr="00D32550">
        <w:rPr>
          <w:rFonts w:ascii="Consolas" w:eastAsia="Times New Roman" w:hAnsi="Consolas" w:cs="Consolas"/>
          <w:color w:val="333333"/>
          <w:sz w:val="23"/>
        </w:rPr>
        <w:t>empty-</w:t>
      </w:r>
      <w:proofErr w:type="spellStart"/>
      <w:r w:rsidRPr="00D32550">
        <w:rPr>
          <w:rFonts w:ascii="Consolas" w:eastAsia="Times New Roman" w:hAnsi="Consolas" w:cs="Consolas"/>
          <w:color w:val="333333"/>
          <w:sz w:val="23"/>
        </w:rPr>
        <w:t>cells</w:t>
      </w:r>
      <w:r w:rsidRPr="00D32550">
        <w:rPr>
          <w:rFonts w:ascii="inherit" w:eastAsia="Times New Roman" w:hAnsi="inherit" w:cs="Times New Roman"/>
          <w:sz w:val="24"/>
          <w:szCs w:val="24"/>
        </w:rPr>
        <w:t>property</w:t>
      </w:r>
      <w:proofErr w:type="spellEnd"/>
      <w:r w:rsidRPr="00D32550">
        <w:rPr>
          <w:rFonts w:ascii="inherit" w:eastAsia="Times New Roman" w:hAnsi="inherit" w:cs="Times New Roman"/>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In this case, I had to ensure the borders were visible and not collapsed and I had to add some spacing between the cell borders. In some cases, this property would have no visual effect because there needs to be something visible on the table for this to make any difference.</w:t>
      </w:r>
    </w:p>
    <w:p w:rsidR="00D32550" w:rsidRPr="00D32550" w:rsidRDefault="00D32550" w:rsidP="00D32550">
      <w:pPr>
        <w:spacing w:before="480" w:after="120" w:line="240" w:lineRule="auto"/>
        <w:outlineLvl w:val="1"/>
        <w:rPr>
          <w:rFonts w:ascii="Helvetica" w:eastAsia="Times New Roman" w:hAnsi="Helvetica" w:cs="Helvetica"/>
          <w:color w:val="262626"/>
          <w:spacing w:val="-12"/>
          <w:sz w:val="48"/>
          <w:szCs w:val="48"/>
        </w:rPr>
      </w:pPr>
      <w:r w:rsidRPr="00D32550">
        <w:rPr>
          <w:rFonts w:ascii="Helvetica" w:eastAsia="Times New Roman" w:hAnsi="Helvetica" w:cs="Helvetica"/>
          <w:color w:val="262626"/>
          <w:spacing w:val="-12"/>
          <w:sz w:val="48"/>
          <w:szCs w:val="48"/>
        </w:rPr>
        <w:t>11. The</w:t>
      </w:r>
      <w:r w:rsidRPr="00D32550">
        <w:rPr>
          <w:rFonts w:ascii="Helvetica" w:eastAsia="Times New Roman" w:hAnsi="Helvetica" w:cs="Helvetica"/>
          <w:color w:val="262626"/>
          <w:spacing w:val="-12"/>
          <w:sz w:val="48"/>
        </w:rPr>
        <w:t> </w:t>
      </w:r>
      <w:r w:rsidRPr="00D32550">
        <w:rPr>
          <w:rFonts w:ascii="Consolas" w:eastAsia="Times New Roman" w:hAnsi="Consolas" w:cs="Consolas"/>
          <w:color w:val="333333"/>
          <w:spacing w:val="-12"/>
          <w:sz w:val="45"/>
        </w:rPr>
        <w:t>font-style</w:t>
      </w:r>
      <w:r w:rsidRPr="00D32550">
        <w:rPr>
          <w:rFonts w:ascii="Helvetica" w:eastAsia="Times New Roman" w:hAnsi="Helvetica" w:cs="Helvetica"/>
          <w:color w:val="262626"/>
          <w:spacing w:val="-12"/>
          <w:sz w:val="48"/>
        </w:rPr>
        <w:t> </w:t>
      </w:r>
      <w:r w:rsidRPr="00D32550">
        <w:rPr>
          <w:rFonts w:ascii="Helvetica" w:eastAsia="Times New Roman" w:hAnsi="Helvetica" w:cs="Helvetica"/>
          <w:color w:val="262626"/>
          <w:spacing w:val="-12"/>
          <w:sz w:val="48"/>
          <w:szCs w:val="48"/>
        </w:rPr>
        <w:t>Property Accepts a Value of “oblique”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Just about every time you see the </w:t>
      </w:r>
      <w:r w:rsidRPr="00D32550">
        <w:rPr>
          <w:rFonts w:ascii="Consolas" w:eastAsia="Times New Roman" w:hAnsi="Consolas" w:cs="Consolas"/>
          <w:color w:val="333333"/>
          <w:sz w:val="23"/>
        </w:rPr>
        <w:t>font-style</w:t>
      </w:r>
      <w:r w:rsidRPr="00D32550">
        <w:rPr>
          <w:rFonts w:ascii="inherit" w:eastAsia="Times New Roman" w:hAnsi="inherit" w:cs="Times New Roman"/>
          <w:sz w:val="24"/>
          <w:szCs w:val="24"/>
        </w:rPr>
        <w:t> property, it’s used either with a value of “normal” or “italic”. But you can also give it a value of “oblique”: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But what exactly does that mean? And why does it look the same as italic?</w:t>
      </w:r>
    </w:p>
    <w:p w:rsidR="00D32550" w:rsidRPr="00D32550" w:rsidRDefault="00D32550" w:rsidP="00D32550">
      <w:pPr>
        <w:spacing w:after="300" w:line="240" w:lineRule="auto"/>
        <w:rPr>
          <w:rFonts w:ascii="inherit" w:eastAsia="Times New Roman" w:hAnsi="inherit" w:cs="Times New Roman"/>
          <w:sz w:val="24"/>
          <w:szCs w:val="24"/>
        </w:rPr>
      </w:pPr>
      <w:hyperlink r:id="rId18" w:anchor="font-style-prop" w:history="1">
        <w:r w:rsidRPr="00D32550">
          <w:rPr>
            <w:rFonts w:ascii="inherit" w:eastAsia="Times New Roman" w:hAnsi="inherit" w:cs="Times New Roman"/>
            <w:color w:val="1C94C6"/>
            <w:sz w:val="24"/>
            <w:szCs w:val="24"/>
            <w:u w:val="single"/>
          </w:rPr>
          <w:t>The spec explains</w:t>
        </w:r>
      </w:hyperlink>
      <w:r w:rsidRPr="00D32550">
        <w:rPr>
          <w:rFonts w:ascii="inherit" w:eastAsia="Times New Roman" w:hAnsi="inherit" w:cs="Times New Roman"/>
          <w:sz w:val="24"/>
          <w:szCs w:val="24"/>
        </w:rPr>
        <w:t> that the value “oblique”…</w:t>
      </w:r>
    </w:p>
    <w:p w:rsidR="00D32550" w:rsidRPr="00D32550" w:rsidRDefault="00D32550" w:rsidP="00D32550">
      <w:pPr>
        <w:spacing w:line="240" w:lineRule="auto"/>
        <w:rPr>
          <w:rFonts w:ascii="inherit" w:eastAsia="Times New Roman" w:hAnsi="inherit" w:cs="Times New Roman"/>
          <w:b/>
          <w:bCs/>
          <w:color w:val="262626"/>
          <w:sz w:val="27"/>
          <w:szCs w:val="27"/>
        </w:rPr>
      </w:pPr>
      <w:r w:rsidRPr="00D32550">
        <w:rPr>
          <w:rFonts w:ascii="inherit" w:eastAsia="Times New Roman" w:hAnsi="inherit" w:cs="Times New Roman"/>
          <w:b/>
          <w:bCs/>
          <w:color w:val="262626"/>
          <w:sz w:val="27"/>
          <w:szCs w:val="27"/>
        </w:rPr>
        <w:t xml:space="preserve">“…selects a font that is labeled as an oblique </w:t>
      </w:r>
      <w:proofErr w:type="gramStart"/>
      <w:r w:rsidRPr="00D32550">
        <w:rPr>
          <w:rFonts w:ascii="inherit" w:eastAsia="Times New Roman" w:hAnsi="inherit" w:cs="Times New Roman"/>
          <w:b/>
          <w:bCs/>
          <w:color w:val="262626"/>
          <w:sz w:val="27"/>
          <w:szCs w:val="27"/>
        </w:rPr>
        <w:t>face,</w:t>
      </w:r>
      <w:proofErr w:type="gramEnd"/>
      <w:r w:rsidRPr="00D32550">
        <w:rPr>
          <w:rFonts w:ascii="inherit" w:eastAsia="Times New Roman" w:hAnsi="inherit" w:cs="Times New Roman"/>
          <w:b/>
          <w:bCs/>
          <w:color w:val="262626"/>
          <w:sz w:val="27"/>
          <w:szCs w:val="27"/>
        </w:rPr>
        <w:t xml:space="preserve"> or an italic face if one is not.”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The description of “italic” in the spec is basically the same. The word “oblique” is </w:t>
      </w:r>
      <w:hyperlink r:id="rId19" w:history="1">
        <w:r w:rsidRPr="00D32550">
          <w:rPr>
            <w:rFonts w:ascii="inherit" w:eastAsia="Times New Roman" w:hAnsi="inherit" w:cs="Times New Roman"/>
            <w:color w:val="1C94C6"/>
            <w:sz w:val="24"/>
            <w:szCs w:val="24"/>
            <w:u w:val="single"/>
          </w:rPr>
          <w:t>a typographic term</w:t>
        </w:r>
      </w:hyperlink>
      <w:r w:rsidRPr="00D32550">
        <w:rPr>
          <w:rFonts w:ascii="inherit" w:eastAsia="Times New Roman" w:hAnsi="inherit" w:cs="Times New Roman"/>
          <w:sz w:val="24"/>
          <w:szCs w:val="24"/>
        </w:rPr>
        <w:t> that basically represents slanted text, but not a true italic.</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Due to the way CSS handles oblique text, it’s interchangeable with italic unless (as the spec explains) the font being used has a face that is identified as oblique.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I’ve never heard of a font that actually has an oblique face, but maybe I’m wrong. From the research I’ve done, it seems that it’s wrong for a font to offer both italic and oblique faces, because oblique is supposed to be a faux version of italic on fonts that don’t have a true italic.</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So, if I’m not mistaken, what this means is if a font does not have a true italic face, setting the CSS to </w:t>
      </w:r>
      <w:r w:rsidRPr="00D32550">
        <w:rPr>
          <w:rFonts w:ascii="Consolas" w:eastAsia="Times New Roman" w:hAnsi="Consolas" w:cs="Consolas"/>
          <w:color w:val="333333"/>
          <w:sz w:val="23"/>
        </w:rPr>
        <w:t>font-style: italic</w:t>
      </w:r>
      <w:r w:rsidRPr="00D32550">
        <w:rPr>
          <w:rFonts w:ascii="inherit" w:eastAsia="Times New Roman" w:hAnsi="inherit" w:cs="Times New Roman"/>
          <w:sz w:val="24"/>
          <w:szCs w:val="24"/>
        </w:rPr>
        <w:t xml:space="preserve"> will actually display the font </w:t>
      </w:r>
      <w:proofErr w:type="spellStart"/>
      <w:r w:rsidRPr="00D32550">
        <w:rPr>
          <w:rFonts w:ascii="inherit" w:eastAsia="Times New Roman" w:hAnsi="inherit" w:cs="Times New Roman"/>
          <w:sz w:val="24"/>
          <w:szCs w:val="24"/>
        </w:rPr>
        <w:t>as</w:t>
      </w:r>
      <w:r w:rsidRPr="00D32550">
        <w:rPr>
          <w:rFonts w:ascii="Consolas" w:eastAsia="Times New Roman" w:hAnsi="Consolas" w:cs="Consolas"/>
          <w:color w:val="333333"/>
          <w:sz w:val="23"/>
        </w:rPr>
        <w:t>font</w:t>
      </w:r>
      <w:proofErr w:type="spellEnd"/>
      <w:r w:rsidRPr="00D32550">
        <w:rPr>
          <w:rFonts w:ascii="Consolas" w:eastAsia="Times New Roman" w:hAnsi="Consolas" w:cs="Consolas"/>
          <w:color w:val="333333"/>
          <w:sz w:val="23"/>
        </w:rPr>
        <w:t>-style: oblique</w:t>
      </w:r>
      <w:r w:rsidRPr="00D32550">
        <w:rPr>
          <w:rFonts w:ascii="inherit" w:eastAsia="Times New Roman" w:hAnsi="inherit" w:cs="Times New Roman"/>
          <w:sz w:val="24"/>
          <w:szCs w:val="24"/>
        </w:rPr>
        <w:t>.</w:t>
      </w:r>
    </w:p>
    <w:p w:rsidR="00D32550" w:rsidRPr="00D32550" w:rsidRDefault="00D32550" w:rsidP="00D32550">
      <w:pPr>
        <w:spacing w:before="480" w:after="120" w:line="240" w:lineRule="auto"/>
        <w:outlineLvl w:val="1"/>
        <w:rPr>
          <w:rFonts w:ascii="Helvetica" w:eastAsia="Times New Roman" w:hAnsi="Helvetica" w:cs="Times New Roman"/>
          <w:color w:val="262626"/>
          <w:spacing w:val="-12"/>
          <w:sz w:val="48"/>
          <w:szCs w:val="48"/>
        </w:rPr>
      </w:pPr>
      <w:r w:rsidRPr="00D32550">
        <w:rPr>
          <w:rFonts w:ascii="Helvetica" w:eastAsia="Times New Roman" w:hAnsi="Helvetica" w:cs="Times New Roman"/>
          <w:color w:val="262626"/>
          <w:spacing w:val="-12"/>
          <w:sz w:val="48"/>
          <w:szCs w:val="48"/>
        </w:rPr>
        <w:t>12.</w:t>
      </w:r>
      <w:r w:rsidRPr="00D32550">
        <w:rPr>
          <w:rFonts w:ascii="Helvetica" w:eastAsia="Times New Roman" w:hAnsi="Helvetica" w:cs="Times New Roman"/>
          <w:color w:val="262626"/>
          <w:spacing w:val="-12"/>
          <w:sz w:val="48"/>
        </w:rPr>
        <w:t> </w:t>
      </w:r>
      <w:r w:rsidRPr="00D32550">
        <w:rPr>
          <w:rFonts w:ascii="Consolas" w:eastAsia="Times New Roman" w:hAnsi="Consolas" w:cs="Consolas"/>
          <w:color w:val="333333"/>
          <w:spacing w:val="-12"/>
          <w:sz w:val="45"/>
        </w:rPr>
        <w:t>word-wrap</w:t>
      </w:r>
      <w:r w:rsidRPr="00D32550">
        <w:rPr>
          <w:rFonts w:ascii="Helvetica" w:eastAsia="Times New Roman" w:hAnsi="Helvetica" w:cs="Times New Roman"/>
          <w:color w:val="262626"/>
          <w:spacing w:val="-12"/>
          <w:sz w:val="48"/>
        </w:rPr>
        <w:t> </w:t>
      </w:r>
      <w:r w:rsidRPr="00D32550">
        <w:rPr>
          <w:rFonts w:ascii="Helvetica" w:eastAsia="Times New Roman" w:hAnsi="Helvetica" w:cs="Times New Roman"/>
          <w:color w:val="262626"/>
          <w:spacing w:val="-12"/>
          <w:sz w:val="48"/>
          <w:szCs w:val="48"/>
        </w:rPr>
        <w:t xml:space="preserve">is the </w:t>
      </w:r>
      <w:proofErr w:type="gramStart"/>
      <w:r w:rsidRPr="00D32550">
        <w:rPr>
          <w:rFonts w:ascii="Helvetica" w:eastAsia="Times New Roman" w:hAnsi="Helvetica" w:cs="Times New Roman"/>
          <w:color w:val="262626"/>
          <w:spacing w:val="-12"/>
          <w:sz w:val="48"/>
          <w:szCs w:val="48"/>
        </w:rPr>
        <w:t>Same</w:t>
      </w:r>
      <w:proofErr w:type="gramEnd"/>
      <w:r w:rsidRPr="00D32550">
        <w:rPr>
          <w:rFonts w:ascii="Helvetica" w:eastAsia="Times New Roman" w:hAnsi="Helvetica" w:cs="Times New Roman"/>
          <w:color w:val="262626"/>
          <w:spacing w:val="-12"/>
          <w:sz w:val="48"/>
          <w:szCs w:val="48"/>
        </w:rPr>
        <w:t xml:space="preserve"> as</w:t>
      </w:r>
      <w:r w:rsidRPr="00D32550">
        <w:rPr>
          <w:rFonts w:ascii="Helvetica" w:eastAsia="Times New Roman" w:hAnsi="Helvetica" w:cs="Times New Roman"/>
          <w:color w:val="262626"/>
          <w:spacing w:val="-12"/>
          <w:sz w:val="48"/>
        </w:rPr>
        <w:t> </w:t>
      </w:r>
      <w:r w:rsidRPr="00D32550">
        <w:rPr>
          <w:rFonts w:ascii="Consolas" w:eastAsia="Times New Roman" w:hAnsi="Consolas" w:cs="Consolas"/>
          <w:color w:val="333333"/>
          <w:spacing w:val="-12"/>
          <w:sz w:val="45"/>
        </w:rPr>
        <w:t>overflow-wrap</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lastRenderedPageBreak/>
        <w:t>The </w:t>
      </w:r>
      <w:hyperlink r:id="rId20" w:history="1">
        <w:r w:rsidRPr="00D32550">
          <w:rPr>
            <w:rFonts w:ascii="inherit" w:eastAsia="Times New Roman" w:hAnsi="inherit" w:cs="Times New Roman"/>
            <w:color w:val="1C94C6"/>
            <w:sz w:val="24"/>
            <w:szCs w:val="24"/>
            <w:u w:val="single"/>
          </w:rPr>
          <w:t>word-wrap property</w:t>
        </w:r>
      </w:hyperlink>
      <w:r w:rsidRPr="00D32550">
        <w:rPr>
          <w:rFonts w:ascii="inherit" w:eastAsia="Times New Roman" w:hAnsi="inherit" w:cs="Times New Roman"/>
          <w:sz w:val="24"/>
          <w:szCs w:val="24"/>
        </w:rPr>
        <w:t> is not used too often, but it’s very useful in specific circumstances. One often-used example is to help long unbroken strings of text (like URLs) to wrap, rather than break out of their container. Here’s an example:</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Because this was originally a Microsoft creation, this property is supported in all browsers including Internet Explorer all the way back to IE5.5.</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Despite cross-browser and, from what I can see, consistent support, the W3C decided to replace </w:t>
      </w:r>
      <w:r w:rsidRPr="00D32550">
        <w:rPr>
          <w:rFonts w:ascii="Consolas" w:eastAsia="Times New Roman" w:hAnsi="Consolas" w:cs="Consolas"/>
          <w:color w:val="333333"/>
          <w:sz w:val="23"/>
        </w:rPr>
        <w:t>word-wrap</w:t>
      </w:r>
      <w:r w:rsidRPr="00D32550">
        <w:rPr>
          <w:rFonts w:ascii="inherit" w:eastAsia="Times New Roman" w:hAnsi="inherit" w:cs="Times New Roman"/>
          <w:sz w:val="24"/>
          <w:szCs w:val="24"/>
        </w:rPr>
        <w:t> with </w:t>
      </w:r>
      <w:r w:rsidRPr="00D32550">
        <w:rPr>
          <w:rFonts w:ascii="Consolas" w:eastAsia="Times New Roman" w:hAnsi="Consolas" w:cs="Consolas"/>
          <w:color w:val="333333"/>
          <w:sz w:val="23"/>
        </w:rPr>
        <w:t>overflow-wrap</w:t>
      </w:r>
      <w:r w:rsidRPr="00D32550">
        <w:rPr>
          <w:rFonts w:ascii="inherit" w:eastAsia="Times New Roman" w:hAnsi="inherit" w:cs="Times New Roman"/>
          <w:sz w:val="24"/>
          <w:szCs w:val="24"/>
        </w:rPr>
        <w:t> — I’m guessing due to the former name being considered a misnomer. </w:t>
      </w:r>
      <w:proofErr w:type="gramStart"/>
      <w:r w:rsidRPr="00D32550">
        <w:rPr>
          <w:rFonts w:ascii="Consolas" w:eastAsia="Times New Roman" w:hAnsi="Consolas" w:cs="Consolas"/>
          <w:color w:val="333333"/>
          <w:sz w:val="23"/>
        </w:rPr>
        <w:t>overflow-wrap</w:t>
      </w:r>
      <w:proofErr w:type="gramEnd"/>
      <w:r w:rsidRPr="00D32550">
        <w:rPr>
          <w:rFonts w:ascii="inherit" w:eastAsia="Times New Roman" w:hAnsi="inherit" w:cs="Times New Roman"/>
          <w:sz w:val="24"/>
          <w:szCs w:val="24"/>
        </w:rPr>
        <w:t> has the same values as </w:t>
      </w:r>
      <w:r w:rsidRPr="00D32550">
        <w:rPr>
          <w:rFonts w:ascii="Consolas" w:eastAsia="Times New Roman" w:hAnsi="Consolas" w:cs="Consolas"/>
          <w:color w:val="333333"/>
          <w:sz w:val="23"/>
        </w:rPr>
        <w:t>word-wrap</w:t>
      </w:r>
      <w:r w:rsidRPr="00D32550">
        <w:rPr>
          <w:rFonts w:ascii="inherit" w:eastAsia="Times New Roman" w:hAnsi="inherit" w:cs="Times New Roman"/>
          <w:sz w:val="24"/>
          <w:szCs w:val="24"/>
        </w:rPr>
        <w:t>, and </w:t>
      </w:r>
      <w:r w:rsidRPr="00D32550">
        <w:rPr>
          <w:rFonts w:ascii="Consolas" w:eastAsia="Times New Roman" w:hAnsi="Consolas" w:cs="Consolas"/>
          <w:color w:val="333333"/>
          <w:sz w:val="23"/>
        </w:rPr>
        <w:t>word-wrap</w:t>
      </w:r>
      <w:r w:rsidRPr="00D32550">
        <w:rPr>
          <w:rFonts w:ascii="inherit" w:eastAsia="Times New Roman" w:hAnsi="inherit" w:cs="Times New Roman"/>
          <w:sz w:val="24"/>
          <w:szCs w:val="24"/>
        </w:rPr>
        <w:t> is now considered “an alternate syntax” for </w:t>
      </w:r>
      <w:r w:rsidRPr="00D32550">
        <w:rPr>
          <w:rFonts w:ascii="Consolas" w:eastAsia="Times New Roman" w:hAnsi="Consolas" w:cs="Consolas"/>
          <w:color w:val="333333"/>
          <w:sz w:val="23"/>
        </w:rPr>
        <w:t>overflow-wrap</w:t>
      </w:r>
      <w:r w:rsidRPr="00D32550">
        <w:rPr>
          <w:rFonts w:ascii="inherit" w:eastAsia="Times New Roman" w:hAnsi="inherit" w:cs="Times New Roman"/>
          <w:sz w:val="24"/>
          <w:szCs w:val="24"/>
        </w:rPr>
        <w:t>.</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While a few new browsers do support </w:t>
      </w:r>
      <w:r w:rsidRPr="00D32550">
        <w:rPr>
          <w:rFonts w:ascii="Consolas" w:eastAsia="Times New Roman" w:hAnsi="Consolas" w:cs="Consolas"/>
          <w:color w:val="333333"/>
          <w:sz w:val="23"/>
        </w:rPr>
        <w:t>overflow-wrap</w:t>
      </w:r>
      <w:r w:rsidRPr="00D32550">
        <w:rPr>
          <w:rFonts w:ascii="inherit" w:eastAsia="Times New Roman" w:hAnsi="inherit" w:cs="Times New Roman"/>
          <w:sz w:val="24"/>
          <w:szCs w:val="24"/>
        </w:rPr>
        <w:t>, it seems pointless to bother with it since old browsers handle </w:t>
      </w:r>
      <w:r w:rsidRPr="00D32550">
        <w:rPr>
          <w:rFonts w:ascii="Consolas" w:eastAsia="Times New Roman" w:hAnsi="Consolas" w:cs="Consolas"/>
          <w:color w:val="333333"/>
          <w:sz w:val="23"/>
        </w:rPr>
        <w:t>word-wrap</w:t>
      </w:r>
      <w:r w:rsidRPr="00D32550">
        <w:rPr>
          <w:rFonts w:ascii="inherit" w:eastAsia="Times New Roman" w:hAnsi="inherit" w:cs="Times New Roman"/>
          <w:sz w:val="24"/>
          <w:szCs w:val="24"/>
        </w:rPr>
        <w:t> just fine, and all browsers are required to continue to support </w:t>
      </w:r>
      <w:r w:rsidRPr="00D32550">
        <w:rPr>
          <w:rFonts w:ascii="Consolas" w:eastAsia="Times New Roman" w:hAnsi="Consolas" w:cs="Consolas"/>
          <w:color w:val="333333"/>
          <w:sz w:val="23"/>
        </w:rPr>
        <w:t>word-wrap</w:t>
      </w:r>
      <w:r w:rsidRPr="00D32550">
        <w:rPr>
          <w:rFonts w:ascii="inherit" w:eastAsia="Times New Roman" w:hAnsi="inherit" w:cs="Times New Roman"/>
          <w:sz w:val="24"/>
          <w:szCs w:val="24"/>
        </w:rPr>
        <w:t> indefinitely, for legacy reasons.</w:t>
      </w:r>
    </w:p>
    <w:p w:rsidR="00D32550" w:rsidRPr="00D32550" w:rsidRDefault="00D32550" w:rsidP="00D32550">
      <w:pPr>
        <w:spacing w:after="300" w:line="240" w:lineRule="auto"/>
        <w:rPr>
          <w:rFonts w:ascii="inherit" w:eastAsia="Times New Roman" w:hAnsi="inherit" w:cs="Times New Roman"/>
          <w:sz w:val="24"/>
          <w:szCs w:val="24"/>
        </w:rPr>
      </w:pPr>
      <w:r w:rsidRPr="00D32550">
        <w:rPr>
          <w:rFonts w:ascii="inherit" w:eastAsia="Times New Roman" w:hAnsi="inherit" w:cs="Times New Roman"/>
          <w:sz w:val="24"/>
          <w:szCs w:val="24"/>
        </w:rPr>
        <w:t>We can start using </w:t>
      </w:r>
      <w:r w:rsidRPr="00D32550">
        <w:rPr>
          <w:rFonts w:ascii="Consolas" w:eastAsia="Times New Roman" w:hAnsi="Consolas" w:cs="Consolas"/>
          <w:color w:val="333333"/>
          <w:sz w:val="23"/>
        </w:rPr>
        <w:t>overflow-wrap</w:t>
      </w:r>
      <w:r w:rsidRPr="00D32550">
        <w:rPr>
          <w:rFonts w:ascii="inherit" w:eastAsia="Times New Roman" w:hAnsi="inherit" w:cs="Times New Roman"/>
          <w:sz w:val="24"/>
          <w:szCs w:val="24"/>
        </w:rPr>
        <w:t> when all in-use browsers auto update — but until then, I don’t see a point in changing from the old syntax.</w:t>
      </w:r>
    </w:p>
    <w:p w:rsidR="00BC4A14" w:rsidRDefault="00BC4A14"/>
    <w:sectPr w:rsidR="00BC4A14" w:rsidSect="00BC4A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30204"/>
    <w:charset w:val="EE"/>
    <w:family w:val="swiss"/>
    <w:pitch w:val="variable"/>
    <w:sig w:usb0="00000007" w:usb1="00000000" w:usb2="00000000" w:usb3="00000000" w:csb0="00000093" w:csb1="00000000"/>
  </w:font>
  <w:font w:name="Consolas">
    <w:panose1 w:val="020B0609020204030204"/>
    <w:charset w:val="EE"/>
    <w:family w:val="modern"/>
    <w:pitch w:val="fixed"/>
    <w:sig w:usb0="E10002FF" w:usb1="4000F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0953"/>
    <w:multiLevelType w:val="multilevel"/>
    <w:tmpl w:val="F296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161E56"/>
    <w:multiLevelType w:val="multilevel"/>
    <w:tmpl w:val="E5A0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revisionView w:inkAnnotations="0"/>
  <w:defaultTabStop w:val="720"/>
  <w:characterSpacingControl w:val="doNotCompress"/>
  <w:compat/>
  <w:rsids>
    <w:rsidRoot w:val="00D32550"/>
    <w:rsid w:val="00447684"/>
    <w:rsid w:val="00BC4A14"/>
    <w:rsid w:val="00D325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A14"/>
  </w:style>
  <w:style w:type="paragraph" w:styleId="Heading1">
    <w:name w:val="heading 1"/>
    <w:basedOn w:val="Normal"/>
    <w:next w:val="Normal"/>
    <w:link w:val="Heading1Char"/>
    <w:uiPriority w:val="9"/>
    <w:qFormat/>
    <w:rsid w:val="00D32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325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2550"/>
    <w:rPr>
      <w:rFonts w:ascii="Times New Roman" w:eastAsia="Times New Roman" w:hAnsi="Times New Roman" w:cs="Times New Roman"/>
      <w:b/>
      <w:bCs/>
      <w:sz w:val="36"/>
      <w:szCs w:val="36"/>
    </w:rPr>
  </w:style>
  <w:style w:type="paragraph" w:customStyle="1" w:styleId="articlepub-date">
    <w:name w:val="article_pub-date"/>
    <w:basedOn w:val="Normal"/>
    <w:rsid w:val="00D325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32550"/>
  </w:style>
  <w:style w:type="character" w:styleId="Hyperlink">
    <w:name w:val="Hyperlink"/>
    <w:basedOn w:val="DefaultParagraphFont"/>
    <w:uiPriority w:val="99"/>
    <w:unhideWhenUsed/>
    <w:rsid w:val="00D32550"/>
    <w:rPr>
      <w:color w:val="0000FF"/>
      <w:u w:val="single"/>
    </w:rPr>
  </w:style>
  <w:style w:type="paragraph" w:styleId="NormalWeb">
    <w:name w:val="Normal (Web)"/>
    <w:basedOn w:val="Normal"/>
    <w:uiPriority w:val="99"/>
    <w:semiHidden/>
    <w:unhideWhenUsed/>
    <w:rsid w:val="00D32550"/>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D32550"/>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32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32550"/>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3255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D325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7063805">
      <w:bodyDiv w:val="1"/>
      <w:marLeft w:val="0"/>
      <w:marRight w:val="0"/>
      <w:marTop w:val="0"/>
      <w:marBottom w:val="0"/>
      <w:divBdr>
        <w:top w:val="none" w:sz="0" w:space="0" w:color="auto"/>
        <w:left w:val="none" w:sz="0" w:space="0" w:color="auto"/>
        <w:bottom w:val="none" w:sz="0" w:space="0" w:color="auto"/>
        <w:right w:val="none" w:sz="0" w:space="0" w:color="auto"/>
      </w:divBdr>
      <w:divsChild>
        <w:div w:id="607661194">
          <w:marLeft w:val="0"/>
          <w:marRight w:val="0"/>
          <w:marTop w:val="360"/>
          <w:marBottom w:val="405"/>
          <w:divBdr>
            <w:top w:val="none" w:sz="0" w:space="0" w:color="auto"/>
            <w:left w:val="none" w:sz="0" w:space="0" w:color="auto"/>
            <w:bottom w:val="none" w:sz="0" w:space="0" w:color="auto"/>
            <w:right w:val="none" w:sz="0" w:space="0" w:color="auto"/>
          </w:divBdr>
        </w:div>
        <w:div w:id="1148857344">
          <w:marLeft w:val="0"/>
          <w:marRight w:val="0"/>
          <w:marTop w:val="0"/>
          <w:marBottom w:val="0"/>
          <w:divBdr>
            <w:top w:val="none" w:sz="0" w:space="0" w:color="auto"/>
            <w:left w:val="none" w:sz="0" w:space="0" w:color="auto"/>
            <w:bottom w:val="none" w:sz="0" w:space="0" w:color="auto"/>
            <w:right w:val="none" w:sz="0" w:space="0" w:color="auto"/>
          </w:divBdr>
        </w:div>
        <w:div w:id="1363164628">
          <w:blockQuote w:val="1"/>
          <w:marLeft w:val="0"/>
          <w:marRight w:val="0"/>
          <w:marTop w:val="0"/>
          <w:marBottom w:val="300"/>
          <w:divBdr>
            <w:top w:val="none" w:sz="0" w:space="0" w:color="auto"/>
            <w:left w:val="single" w:sz="18" w:space="14" w:color="E9E9E9"/>
            <w:bottom w:val="none" w:sz="0" w:space="0" w:color="auto"/>
            <w:right w:val="none" w:sz="0" w:space="0" w:color="auto"/>
          </w:divBdr>
        </w:div>
        <w:div w:id="421493903">
          <w:blockQuote w:val="1"/>
          <w:marLeft w:val="0"/>
          <w:marRight w:val="0"/>
          <w:marTop w:val="0"/>
          <w:marBottom w:val="300"/>
          <w:divBdr>
            <w:top w:val="none" w:sz="0" w:space="0" w:color="auto"/>
            <w:left w:val="single" w:sz="18" w:space="14" w:color="E9E9E9"/>
            <w:bottom w:val="none" w:sz="0" w:space="0" w:color="auto"/>
            <w:right w:val="none" w:sz="0" w:space="0" w:color="auto"/>
          </w:divBdr>
        </w:div>
      </w:divsChild>
    </w:div>
    <w:div w:id="583419737">
      <w:bodyDiv w:val="1"/>
      <w:marLeft w:val="0"/>
      <w:marRight w:val="0"/>
      <w:marTop w:val="0"/>
      <w:marBottom w:val="0"/>
      <w:divBdr>
        <w:top w:val="none" w:sz="0" w:space="0" w:color="auto"/>
        <w:left w:val="none" w:sz="0" w:space="0" w:color="auto"/>
        <w:bottom w:val="none" w:sz="0" w:space="0" w:color="auto"/>
        <w:right w:val="none" w:sz="0" w:space="0" w:color="auto"/>
      </w:divBdr>
      <w:divsChild>
        <w:div w:id="903681036">
          <w:marLeft w:val="0"/>
          <w:marRight w:val="0"/>
          <w:marTop w:val="0"/>
          <w:marBottom w:val="240"/>
          <w:divBdr>
            <w:top w:val="none" w:sz="0" w:space="0" w:color="auto"/>
            <w:left w:val="none" w:sz="0" w:space="0" w:color="auto"/>
            <w:bottom w:val="none" w:sz="0" w:space="0" w:color="auto"/>
            <w:right w:val="none" w:sz="0" w:space="0" w:color="auto"/>
          </w:divBdr>
          <w:divsChild>
            <w:div w:id="1205479301">
              <w:marLeft w:val="0"/>
              <w:marRight w:val="0"/>
              <w:marTop w:val="300"/>
              <w:marBottom w:val="0"/>
              <w:divBdr>
                <w:top w:val="none" w:sz="0" w:space="0" w:color="auto"/>
                <w:left w:val="none" w:sz="0" w:space="0" w:color="auto"/>
                <w:bottom w:val="none" w:sz="0" w:space="0" w:color="auto"/>
                <w:right w:val="none" w:sz="0" w:space="0" w:color="auto"/>
              </w:divBdr>
              <w:divsChild>
                <w:div w:id="110122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share?text=12+Little-Known+CSS+Facts&amp;via=sitepointdotcom" TargetMode="External"/><Relationship Id="rId13" Type="http://schemas.openxmlformats.org/officeDocument/2006/relationships/hyperlink" Target="http://www.sitepoint.com/setting-css3-border-radius-with-slash-syntax/" TargetMode="External"/><Relationship Id="rId18" Type="http://schemas.openxmlformats.org/officeDocument/2006/relationships/hyperlink" Target="http://dev.w3.org/csswg/css-font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sitepoint.com/author/louis-lazaris1/" TargetMode="External"/><Relationship Id="rId12" Type="http://schemas.openxmlformats.org/officeDocument/2006/relationships/hyperlink" Target="https://code.google.com/p/chromium/issues/detail?id=174167" TargetMode="External"/><Relationship Id="rId17" Type="http://schemas.openxmlformats.org/officeDocument/2006/relationships/hyperlink" Target="http://www.sitepoint.com/css3-border-images/" TargetMode="External"/><Relationship Id="rId2" Type="http://schemas.openxmlformats.org/officeDocument/2006/relationships/styles" Target="styles.xml"/><Relationship Id="rId16" Type="http://schemas.openxmlformats.org/officeDocument/2006/relationships/hyperlink" Target="http://www.impressivewebs.com/vertical-percentages-css/" TargetMode="External"/><Relationship Id="rId20" Type="http://schemas.openxmlformats.org/officeDocument/2006/relationships/hyperlink" Target="http://www.impressivewebs.com/word-wrap-css3/"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ss-tricks.com/almanac/properties/v/visibility/" TargetMode="External"/><Relationship Id="rId5" Type="http://schemas.openxmlformats.org/officeDocument/2006/relationships/hyperlink" Target="http://www.sitepoint.com/author/louis-lazaris1/" TargetMode="External"/><Relationship Id="rId15" Type="http://schemas.openxmlformats.org/officeDocument/2006/relationships/hyperlink" Target="http://www.w3.org/TR/CSS2/visuren.html" TargetMode="External"/><Relationship Id="rId10" Type="http://schemas.openxmlformats.org/officeDocument/2006/relationships/hyperlink" Target="http://www.w3.org/TR/css3-color/" TargetMode="External"/><Relationship Id="rId19" Type="http://schemas.openxmlformats.org/officeDocument/2006/relationships/hyperlink" Target="https://en.wikipedia.org/wiki/Oblique_type" TargetMode="External"/><Relationship Id="rId4" Type="http://schemas.openxmlformats.org/officeDocument/2006/relationships/webSettings" Target="webSettings.xml"/><Relationship Id="rId9" Type="http://schemas.openxmlformats.org/officeDocument/2006/relationships/hyperlink" Target="https://confirmsubscription.com/h/y/D46DD8C9BD8A0B5D" TargetMode="External"/><Relationship Id="rId14" Type="http://schemas.openxmlformats.org/officeDocument/2006/relationships/hyperlink" Target="http://www.impressivewebs.com/css-clip-property/"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1981</Words>
  <Characters>11292</Characters>
  <Application>Microsoft Office Word</Application>
  <DocSecurity>0</DocSecurity>
  <Lines>94</Lines>
  <Paragraphs>26</Paragraphs>
  <ScaleCrop>false</ScaleCrop>
  <Company/>
  <LinksUpToDate>false</LinksUpToDate>
  <CharactersWithSpaces>13247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jozefg</dc:creator>
  <cp:lastModifiedBy>jozefg</cp:lastModifiedBy>
  <cp:revision>1</cp:revision>
  <dcterms:created xsi:type="dcterms:W3CDTF">2014-04-23T22:29:00Z</dcterms:created>
  <dcterms:modified xsi:type="dcterms:W3CDTF">2014-04-23T22:31:00Z</dcterms:modified>
</cp:coreProperties>
</file>